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82A57" w14:textId="77777777" w:rsidR="00B056F6" w:rsidRDefault="00B056F6" w:rsidP="00CD79A1">
      <w:pPr>
        <w:shd w:val="clear" w:color="auto" w:fill="FFFFFF"/>
        <w:rPr>
          <w:rFonts w:ascii="Helvetica Neue" w:hAnsi="Helvetica Neue" w:cs="Times New Roman"/>
          <w:color w:val="172B4D"/>
          <w:spacing w:val="-1"/>
          <w:sz w:val="21"/>
          <w:szCs w:val="21"/>
          <w:lang w:val="en-GB"/>
        </w:rPr>
      </w:pPr>
      <w:r>
        <w:rPr>
          <w:rFonts w:ascii="Helvetica Neue" w:hAnsi="Helvetica Neue" w:cs="Times New Roman"/>
          <w:noProof/>
          <w:color w:val="172B4D"/>
          <w:spacing w:val="-1"/>
          <w:sz w:val="21"/>
          <w:szCs w:val="21"/>
        </w:rPr>
        <w:drawing>
          <wp:inline distT="0" distB="0" distL="0" distR="0" wp14:anchorId="4C9B99AC" wp14:editId="7C7C94B5">
            <wp:extent cx="1715770" cy="982945"/>
            <wp:effectExtent l="0" t="0" r="1143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584" cy="984557"/>
                    </a:xfrm>
                    <a:prstGeom prst="rect">
                      <a:avLst/>
                    </a:prstGeom>
                    <a:noFill/>
                    <a:ln>
                      <a:noFill/>
                    </a:ln>
                  </pic:spPr>
                </pic:pic>
              </a:graphicData>
            </a:graphic>
          </wp:inline>
        </w:drawing>
      </w:r>
    </w:p>
    <w:p w14:paraId="57F7C6F5" w14:textId="77777777" w:rsidR="00B056F6" w:rsidRDefault="00B056F6" w:rsidP="00CD79A1">
      <w:pPr>
        <w:shd w:val="clear" w:color="auto" w:fill="FFFFFF"/>
        <w:rPr>
          <w:rFonts w:ascii="Helvetica Neue" w:hAnsi="Helvetica Neue" w:cs="Times New Roman"/>
          <w:color w:val="172B4D"/>
          <w:spacing w:val="-1"/>
          <w:sz w:val="21"/>
          <w:szCs w:val="21"/>
          <w:lang w:val="en-GB"/>
        </w:rPr>
      </w:pPr>
    </w:p>
    <w:p w14:paraId="7580928D" w14:textId="77777777" w:rsidR="000F32BE" w:rsidRPr="000F32BE" w:rsidRDefault="000F32BE" w:rsidP="000F32BE">
      <w:pPr>
        <w:shd w:val="clear" w:color="auto" w:fill="FFFFFF"/>
        <w:rPr>
          <w:rFonts w:ascii="Helvetica Neue" w:hAnsi="Helvetica Neue" w:cs="Times New Roman"/>
          <w:b/>
          <w:color w:val="172B4D"/>
          <w:spacing w:val="-1"/>
          <w:sz w:val="21"/>
          <w:szCs w:val="21"/>
          <w:u w:val="single"/>
          <w:lang w:val="en-GB"/>
        </w:rPr>
      </w:pPr>
      <w:r w:rsidRPr="000F32BE">
        <w:rPr>
          <w:rFonts w:ascii="Helvetica Neue" w:hAnsi="Helvetica Neue" w:cs="Times New Roman"/>
          <w:b/>
          <w:color w:val="172B4D"/>
          <w:spacing w:val="-1"/>
          <w:sz w:val="21"/>
          <w:szCs w:val="21"/>
          <w:u w:val="single"/>
          <w:lang w:val="en-GB"/>
        </w:rPr>
        <w:t>Finance in L&amp;D - How to plan and negotiate that will get your budget'. </w:t>
      </w:r>
    </w:p>
    <w:p w14:paraId="0040175A" w14:textId="77777777" w:rsidR="00C44291" w:rsidRDefault="00C44291" w:rsidP="00C15650">
      <w:pPr>
        <w:shd w:val="clear" w:color="auto" w:fill="FFFFFF"/>
        <w:rPr>
          <w:rFonts w:ascii="Helvetica Neue" w:hAnsi="Helvetica Neue" w:cs="Times New Roman"/>
          <w:b/>
          <w:color w:val="172B4D"/>
          <w:spacing w:val="-1"/>
          <w:sz w:val="21"/>
          <w:szCs w:val="21"/>
          <w:u w:val="single"/>
          <w:lang w:val="en-GB"/>
        </w:rPr>
      </w:pPr>
    </w:p>
    <w:p w14:paraId="7BD4C5A4" w14:textId="799A3642" w:rsidR="00C15650" w:rsidRPr="00574764" w:rsidRDefault="00C15650" w:rsidP="00C15650">
      <w:pPr>
        <w:shd w:val="clear" w:color="auto" w:fill="FFFFFF"/>
        <w:rPr>
          <w:rFonts w:ascii="Helvetica Neue" w:hAnsi="Helvetica Neue" w:cs="Times New Roman"/>
          <w:b/>
          <w:i/>
          <w:color w:val="172B4D"/>
          <w:spacing w:val="-1"/>
          <w:sz w:val="21"/>
          <w:szCs w:val="21"/>
          <w:lang w:val="en-GB"/>
        </w:rPr>
      </w:pPr>
      <w:bookmarkStart w:id="0" w:name="_GoBack"/>
      <w:bookmarkEnd w:id="0"/>
      <w:r w:rsidRPr="00574764">
        <w:rPr>
          <w:rFonts w:ascii="Helvetica Neue" w:hAnsi="Helvetica Neue" w:cs="Times New Roman"/>
          <w:b/>
          <w:i/>
          <w:color w:val="172B4D"/>
          <w:spacing w:val="-1"/>
          <w:sz w:val="21"/>
          <w:szCs w:val="21"/>
          <w:lang w:val="en-GB"/>
        </w:rPr>
        <w:t xml:space="preserve">Nick Ralphs founder of </w:t>
      </w:r>
      <w:proofErr w:type="spellStart"/>
      <w:r w:rsidRPr="00574764">
        <w:rPr>
          <w:rFonts w:ascii="Helvetica Neue" w:hAnsi="Helvetica Neue" w:cs="Times New Roman"/>
          <w:b/>
          <w:i/>
          <w:color w:val="172B4D"/>
          <w:spacing w:val="-1"/>
          <w:sz w:val="21"/>
          <w:szCs w:val="21"/>
          <w:lang w:val="en-GB"/>
        </w:rPr>
        <w:t>DevelopMyTeam</w:t>
      </w:r>
      <w:proofErr w:type="spellEnd"/>
      <w:r w:rsidR="000F32BE">
        <w:rPr>
          <w:rFonts w:ascii="Helvetica Neue" w:hAnsi="Helvetica Neue" w:cs="Times New Roman"/>
          <w:b/>
          <w:i/>
          <w:color w:val="172B4D"/>
          <w:spacing w:val="-1"/>
          <w:sz w:val="21"/>
          <w:szCs w:val="21"/>
          <w:lang w:val="en-GB"/>
        </w:rPr>
        <w:t>, the skills assessment platform,</w:t>
      </w:r>
      <w:r w:rsidRPr="00574764">
        <w:rPr>
          <w:rFonts w:ascii="Helvetica Neue" w:hAnsi="Helvetica Neue" w:cs="Times New Roman"/>
          <w:b/>
          <w:i/>
          <w:color w:val="172B4D"/>
          <w:spacing w:val="-1"/>
          <w:sz w:val="21"/>
          <w:szCs w:val="21"/>
          <w:lang w:val="en-GB"/>
        </w:rPr>
        <w:t xml:space="preserve"> shares his views on planning to succeed when securing L&amp;D budget.</w:t>
      </w:r>
    </w:p>
    <w:p w14:paraId="00A7A42B" w14:textId="3A51AAC9" w:rsidR="00C15650" w:rsidRPr="00574764" w:rsidRDefault="00C15650" w:rsidP="00CD79A1">
      <w:pPr>
        <w:shd w:val="clear" w:color="auto" w:fill="FFFFFF"/>
        <w:rPr>
          <w:rFonts w:ascii="Helvetica Neue" w:hAnsi="Helvetica Neue" w:cs="Times New Roman"/>
          <w:b/>
          <w:i/>
          <w:color w:val="172B4D"/>
          <w:spacing w:val="-1"/>
          <w:sz w:val="21"/>
          <w:szCs w:val="21"/>
          <w:lang w:val="en-GB"/>
        </w:rPr>
      </w:pPr>
    </w:p>
    <w:p w14:paraId="58C39DB3" w14:textId="77777777" w:rsidR="003114F5" w:rsidRDefault="003114F5" w:rsidP="006D0A8F">
      <w:pPr>
        <w:shd w:val="clear" w:color="auto" w:fill="FFFFFF"/>
        <w:rPr>
          <w:rFonts w:ascii="Helvetica Neue" w:hAnsi="Helvetica Neue" w:cs="Times New Roman"/>
          <w:color w:val="172B4D"/>
          <w:spacing w:val="-1"/>
          <w:sz w:val="21"/>
          <w:szCs w:val="21"/>
        </w:rPr>
      </w:pPr>
    </w:p>
    <w:p w14:paraId="47E88C77" w14:textId="39A56AE9" w:rsidR="003114F5" w:rsidRDefault="00ED1473" w:rsidP="003114F5">
      <w:pPr>
        <w:shd w:val="clear" w:color="auto" w:fill="FFFFFF"/>
        <w:rPr>
          <w:rFonts w:ascii="Helvetica Neue" w:hAnsi="Helvetica Neue" w:cs="Times New Roman"/>
          <w:color w:val="172B4D"/>
          <w:spacing w:val="-1"/>
          <w:sz w:val="21"/>
          <w:szCs w:val="21"/>
        </w:rPr>
      </w:pPr>
      <w:r w:rsidRPr="00ED1473">
        <w:rPr>
          <w:rFonts w:ascii="Helvetica Neue" w:hAnsi="Helvetica Neue" w:cs="Times New Roman"/>
          <w:bCs/>
          <w:spacing w:val="-1"/>
          <w:sz w:val="21"/>
          <w:szCs w:val="21"/>
        </w:rPr>
        <w:t xml:space="preserve">According to the </w:t>
      </w:r>
      <w:r w:rsidR="003114F5" w:rsidRPr="00ED1473">
        <w:rPr>
          <w:rFonts w:ascii="Helvetica Neue" w:hAnsi="Helvetica Neue" w:cs="Times New Roman"/>
          <w:bCs/>
          <w:spacing w:val="-1"/>
          <w:sz w:val="21"/>
          <w:szCs w:val="21"/>
        </w:rPr>
        <w:t>CIPD LEARNING AND SKILLS AT WORK</w:t>
      </w:r>
      <w:r w:rsidR="003114F5" w:rsidRPr="003114F5">
        <w:rPr>
          <w:rFonts w:ascii="Helvetica Neue" w:hAnsi="Helvetica Neue" w:cs="Times New Roman"/>
          <w:b/>
          <w:bCs/>
          <w:color w:val="172B4D"/>
          <w:spacing w:val="-1"/>
          <w:sz w:val="21"/>
          <w:szCs w:val="21"/>
        </w:rPr>
        <w:t xml:space="preserve"> </w:t>
      </w:r>
      <w:r w:rsidR="003114F5" w:rsidRPr="003114F5">
        <w:rPr>
          <w:rFonts w:ascii="Helvetica Neue" w:hAnsi="Helvetica Neue" w:cs="Times New Roman"/>
          <w:color w:val="172B4D"/>
          <w:spacing w:val="-1"/>
          <w:sz w:val="21"/>
          <w:szCs w:val="21"/>
        </w:rPr>
        <w:t>2020</w:t>
      </w:r>
      <w:r w:rsidR="00C05C5F">
        <w:rPr>
          <w:rFonts w:ascii="Helvetica Neue" w:hAnsi="Helvetica Neue" w:cs="Times New Roman"/>
          <w:color w:val="172B4D"/>
          <w:spacing w:val="-1"/>
          <w:sz w:val="21"/>
          <w:szCs w:val="21"/>
        </w:rPr>
        <w:t xml:space="preserve"> report, </w:t>
      </w:r>
      <w:r>
        <w:rPr>
          <w:rFonts w:ascii="Helvetica Neue" w:hAnsi="Helvetica Neue" w:cs="Times New Roman"/>
          <w:color w:val="172B4D"/>
          <w:spacing w:val="-1"/>
          <w:sz w:val="21"/>
          <w:szCs w:val="21"/>
        </w:rPr>
        <w:t>whilst 22% of organisations</w:t>
      </w:r>
      <w:r w:rsidR="00B1757E">
        <w:rPr>
          <w:rFonts w:ascii="Helvetica Neue" w:hAnsi="Helvetica Neue" w:cs="Times New Roman"/>
          <w:color w:val="172B4D"/>
          <w:spacing w:val="-1"/>
          <w:sz w:val="21"/>
          <w:szCs w:val="21"/>
        </w:rPr>
        <w:t xml:space="preserve"> </w:t>
      </w:r>
      <w:r>
        <w:rPr>
          <w:rFonts w:ascii="Helvetica Neue" w:hAnsi="Helvetica Neue" w:cs="Times New Roman"/>
          <w:color w:val="172B4D"/>
          <w:spacing w:val="-1"/>
          <w:sz w:val="21"/>
          <w:szCs w:val="21"/>
        </w:rPr>
        <w:t xml:space="preserve">have an L&amp;D budget of +£750 </w:t>
      </w:r>
      <w:r w:rsidR="00C05C5F">
        <w:rPr>
          <w:rFonts w:ascii="Helvetica Neue" w:hAnsi="Helvetica Neue" w:cs="Times New Roman"/>
          <w:color w:val="172B4D"/>
          <w:spacing w:val="-1"/>
          <w:sz w:val="21"/>
          <w:szCs w:val="21"/>
        </w:rPr>
        <w:t xml:space="preserve">per employee </w:t>
      </w:r>
      <w:r>
        <w:rPr>
          <w:rFonts w:ascii="Helvetica Neue" w:hAnsi="Helvetica Neue" w:cs="Times New Roman"/>
          <w:color w:val="172B4D"/>
          <w:spacing w:val="-1"/>
          <w:sz w:val="21"/>
          <w:szCs w:val="21"/>
        </w:rPr>
        <w:t>over a third have less than £150 per employee.</w:t>
      </w:r>
      <w:r w:rsidR="003114F5" w:rsidRPr="003114F5">
        <w:rPr>
          <w:rFonts w:ascii="Helvetica Neue" w:hAnsi="Helvetica Neue" w:cs="Times New Roman"/>
          <w:color w:val="172B4D"/>
          <w:spacing w:val="-1"/>
          <w:sz w:val="21"/>
          <w:szCs w:val="21"/>
        </w:rPr>
        <w:t xml:space="preserve"> </w:t>
      </w:r>
    </w:p>
    <w:p w14:paraId="1DA8BC12" w14:textId="7FF1A7ED" w:rsidR="00591BFC" w:rsidRDefault="00C44291" w:rsidP="003114F5">
      <w:pPr>
        <w:shd w:val="clear" w:color="auto" w:fill="FFFFFF"/>
        <w:rPr>
          <w:rFonts w:ascii="Helvetica Neue" w:hAnsi="Helvetica Neue" w:cs="Times New Roman"/>
          <w:color w:val="172B4D"/>
          <w:spacing w:val="-1"/>
          <w:sz w:val="21"/>
          <w:szCs w:val="21"/>
        </w:rPr>
      </w:pPr>
      <w:hyperlink r:id="rId10" w:anchor="gref" w:history="1">
        <w:r w:rsidR="00591BFC" w:rsidRPr="00F9579A">
          <w:rPr>
            <w:rStyle w:val="Hyperlink"/>
            <w:rFonts w:ascii="Helvetica Neue" w:hAnsi="Helvetica Neue" w:cs="Times New Roman"/>
            <w:spacing w:val="-1"/>
            <w:sz w:val="21"/>
            <w:szCs w:val="21"/>
          </w:rPr>
          <w:t>https://www.cipd.co.uk/knowledge/strategy/development/learning-skills-work#gref</w:t>
        </w:r>
      </w:hyperlink>
    </w:p>
    <w:p w14:paraId="783DF02F" w14:textId="77777777" w:rsidR="00591BFC" w:rsidRDefault="00591BFC" w:rsidP="003114F5">
      <w:pPr>
        <w:shd w:val="clear" w:color="auto" w:fill="FFFFFF"/>
        <w:rPr>
          <w:rFonts w:ascii="Helvetica Neue" w:hAnsi="Helvetica Neue" w:cs="Times New Roman"/>
          <w:color w:val="172B4D"/>
          <w:spacing w:val="-1"/>
          <w:sz w:val="21"/>
          <w:szCs w:val="21"/>
        </w:rPr>
      </w:pPr>
    </w:p>
    <w:p w14:paraId="3CE81C84" w14:textId="77777777" w:rsidR="00ED1473" w:rsidRDefault="00ED1473" w:rsidP="00ED1473">
      <w:pPr>
        <w:shd w:val="clear" w:color="auto" w:fill="FFFFFF"/>
        <w:rPr>
          <w:rFonts w:ascii="Helvetica Neue" w:hAnsi="Helvetica Neue" w:cs="Times New Roman"/>
          <w:color w:val="172B4D"/>
          <w:spacing w:val="-1"/>
          <w:sz w:val="21"/>
          <w:szCs w:val="21"/>
        </w:rPr>
      </w:pPr>
    </w:p>
    <w:p w14:paraId="0A956508" w14:textId="77777777" w:rsidR="00ED1473" w:rsidRDefault="00ED1473" w:rsidP="00ED1473">
      <w:pPr>
        <w:shd w:val="clear" w:color="auto" w:fill="FFFFFF"/>
        <w:rPr>
          <w:rFonts w:ascii="Helvetica Neue" w:hAnsi="Helvetica Neue" w:cs="Times New Roman"/>
          <w:color w:val="172B4D"/>
          <w:spacing w:val="-1"/>
          <w:sz w:val="21"/>
          <w:szCs w:val="21"/>
        </w:rPr>
      </w:pPr>
      <w:r>
        <w:rPr>
          <w:rFonts w:ascii="Helvetica Neue" w:hAnsi="Helvetica Neue" w:cs="Times New Roman"/>
          <w:color w:val="172B4D"/>
          <w:spacing w:val="-1"/>
          <w:sz w:val="21"/>
          <w:szCs w:val="21"/>
        </w:rPr>
        <w:t xml:space="preserve">There is also real uncertainty as to where L&amp;D budgets are likely to go in the short term.  </w:t>
      </w:r>
    </w:p>
    <w:p w14:paraId="54642162" w14:textId="1A033EFE" w:rsidR="00ED1473" w:rsidRPr="005F0B55" w:rsidRDefault="00ED1473" w:rsidP="00ED1473">
      <w:pPr>
        <w:shd w:val="clear" w:color="auto" w:fill="FFFFFF"/>
        <w:rPr>
          <w:rFonts w:ascii="Helvetica Neue" w:hAnsi="Helvetica Neue" w:cs="Times New Roman"/>
          <w:color w:val="172B4D"/>
          <w:spacing w:val="-1"/>
          <w:sz w:val="21"/>
          <w:szCs w:val="21"/>
        </w:rPr>
      </w:pPr>
      <w:r>
        <w:rPr>
          <w:rFonts w:ascii="Helvetica Neue" w:hAnsi="Helvetica Neue" w:cs="Times New Roman"/>
          <w:color w:val="172B4D"/>
          <w:spacing w:val="-1"/>
          <w:sz w:val="21"/>
          <w:szCs w:val="21"/>
        </w:rPr>
        <w:t>A recent LinkedIn survey showed that “a</w:t>
      </w:r>
      <w:r w:rsidRPr="005F0B55">
        <w:rPr>
          <w:rFonts w:ascii="Helvetica Neue" w:hAnsi="Helvetica Neue" w:cs="Times New Roman"/>
          <w:color w:val="172B4D"/>
          <w:spacing w:val="-1"/>
          <w:sz w:val="21"/>
          <w:szCs w:val="21"/>
        </w:rPr>
        <w:t>t the beginning of 2020, 37% of L&amp;</w:t>
      </w:r>
      <w:r>
        <w:rPr>
          <w:rFonts w:ascii="Helvetica Neue" w:hAnsi="Helvetica Neue" w:cs="Times New Roman"/>
          <w:color w:val="172B4D"/>
          <w:spacing w:val="-1"/>
          <w:sz w:val="21"/>
          <w:szCs w:val="21"/>
        </w:rPr>
        <w:t>D professionals</w:t>
      </w:r>
      <w:r w:rsidRPr="005F0B55">
        <w:rPr>
          <w:rFonts w:ascii="Helvetica Neue" w:hAnsi="Helvetica Neue" w:cs="Times New Roman"/>
          <w:color w:val="172B4D"/>
          <w:spacing w:val="-1"/>
          <w:sz w:val="21"/>
          <w:szCs w:val="21"/>
        </w:rPr>
        <w:t xml:space="preserve"> expected their </w:t>
      </w:r>
      <w:r w:rsidR="00C05C5F">
        <w:rPr>
          <w:rFonts w:ascii="Helvetica Neue" w:hAnsi="Helvetica Neue" w:cs="Times New Roman"/>
          <w:color w:val="172B4D"/>
          <w:spacing w:val="-1"/>
          <w:sz w:val="21"/>
          <w:szCs w:val="21"/>
        </w:rPr>
        <w:t xml:space="preserve"> </w:t>
      </w:r>
      <w:r w:rsidRPr="005F0B55">
        <w:rPr>
          <w:rFonts w:ascii="Helvetica Neue" w:hAnsi="Helvetica Neue" w:cs="Times New Roman"/>
          <w:color w:val="172B4D"/>
          <w:spacing w:val="-1"/>
          <w:sz w:val="21"/>
          <w:szCs w:val="21"/>
        </w:rPr>
        <w:t xml:space="preserve">budgets to grow, but </w:t>
      </w:r>
      <w:r>
        <w:rPr>
          <w:rFonts w:ascii="Helvetica Neue" w:hAnsi="Helvetica Neue" w:cs="Times New Roman"/>
          <w:color w:val="172B4D"/>
          <w:spacing w:val="-1"/>
          <w:sz w:val="21"/>
          <w:szCs w:val="21"/>
        </w:rPr>
        <w:t xml:space="preserve">given pandemic and economic uncertainties </w:t>
      </w:r>
      <w:r w:rsidRPr="005F0B55">
        <w:rPr>
          <w:rFonts w:ascii="Helvetica Neue" w:hAnsi="Helvetica Neue" w:cs="Times New Roman"/>
          <w:color w:val="172B4D"/>
          <w:spacing w:val="-1"/>
          <w:sz w:val="21"/>
          <w:szCs w:val="21"/>
        </w:rPr>
        <w:t xml:space="preserve">that number tumbled to 22% in the middle of the year. Now that we </w:t>
      </w:r>
      <w:r>
        <w:rPr>
          <w:rFonts w:ascii="Helvetica Neue" w:hAnsi="Helvetica Neue" w:cs="Times New Roman"/>
          <w:color w:val="172B4D"/>
          <w:spacing w:val="-1"/>
          <w:sz w:val="21"/>
          <w:szCs w:val="21"/>
        </w:rPr>
        <w:t xml:space="preserve">are settling </w:t>
      </w:r>
      <w:r w:rsidRPr="005F0B55">
        <w:rPr>
          <w:rFonts w:ascii="Helvetica Neue" w:hAnsi="Helvetica Neue" w:cs="Times New Roman"/>
          <w:color w:val="172B4D"/>
          <w:spacing w:val="-1"/>
          <w:sz w:val="21"/>
          <w:szCs w:val="21"/>
        </w:rPr>
        <w:t xml:space="preserve">into the new world of work, 33% </w:t>
      </w:r>
      <w:r>
        <w:rPr>
          <w:rFonts w:ascii="Helvetica Neue" w:hAnsi="Helvetica Neue" w:cs="Times New Roman"/>
          <w:color w:val="172B4D"/>
          <w:spacing w:val="-1"/>
          <w:sz w:val="21"/>
          <w:szCs w:val="21"/>
        </w:rPr>
        <w:t xml:space="preserve">now </w:t>
      </w:r>
      <w:r w:rsidRPr="005F0B55">
        <w:rPr>
          <w:rFonts w:ascii="Helvetica Neue" w:hAnsi="Helvetica Neue" w:cs="Times New Roman"/>
          <w:color w:val="172B4D"/>
          <w:spacing w:val="-1"/>
          <w:sz w:val="21"/>
          <w:szCs w:val="21"/>
        </w:rPr>
        <w:t>report that they expe</w:t>
      </w:r>
      <w:r>
        <w:rPr>
          <w:rFonts w:ascii="Helvetica Neue" w:hAnsi="Helvetica Neue" w:cs="Times New Roman"/>
          <w:color w:val="172B4D"/>
          <w:spacing w:val="-1"/>
          <w:sz w:val="21"/>
          <w:szCs w:val="21"/>
        </w:rPr>
        <w:t>ct their budgets to increase.</w:t>
      </w:r>
    </w:p>
    <w:p w14:paraId="2061938D" w14:textId="77777777" w:rsidR="00ED1473" w:rsidRDefault="00ED1473" w:rsidP="00ED1473">
      <w:pPr>
        <w:shd w:val="clear" w:color="auto" w:fill="FFFFFF"/>
        <w:rPr>
          <w:rFonts w:ascii="Helvetica Neue" w:hAnsi="Helvetica Neue" w:cs="Times New Roman"/>
          <w:color w:val="172B4D"/>
          <w:spacing w:val="-1"/>
          <w:sz w:val="21"/>
          <w:szCs w:val="21"/>
          <w:lang w:val="en-GB"/>
        </w:rPr>
      </w:pPr>
    </w:p>
    <w:p w14:paraId="44F4F7C2" w14:textId="46D5AD58" w:rsidR="00ED1473" w:rsidRDefault="00ED1473" w:rsidP="003114F5">
      <w:pPr>
        <w:shd w:val="clear" w:color="auto" w:fill="FFFFFF"/>
        <w:rPr>
          <w:rFonts w:ascii="Helvetica Neue" w:hAnsi="Helvetica Neue" w:cs="Times New Roman"/>
          <w:color w:val="172B4D"/>
          <w:spacing w:val="-1"/>
          <w:sz w:val="21"/>
          <w:szCs w:val="21"/>
        </w:rPr>
      </w:pPr>
      <w:r>
        <w:rPr>
          <w:rFonts w:ascii="Helvetica Neue" w:hAnsi="Helvetica Neue" w:cs="Times New Roman"/>
          <w:color w:val="172B4D"/>
          <w:spacing w:val="-1"/>
          <w:sz w:val="21"/>
          <w:szCs w:val="21"/>
        </w:rPr>
        <w:t xml:space="preserve"> So even if</w:t>
      </w:r>
      <w:r w:rsidR="00C05C5F">
        <w:rPr>
          <w:rFonts w:ascii="Helvetica Neue" w:hAnsi="Helvetica Neue" w:cs="Times New Roman"/>
          <w:color w:val="172B4D"/>
          <w:spacing w:val="-1"/>
          <w:sz w:val="21"/>
          <w:szCs w:val="21"/>
        </w:rPr>
        <w:t xml:space="preserve"> there is a pot of money </w:t>
      </w:r>
      <w:r>
        <w:rPr>
          <w:rFonts w:ascii="Helvetica Neue" w:hAnsi="Helvetica Neue" w:cs="Times New Roman"/>
          <w:color w:val="172B4D"/>
          <w:spacing w:val="-1"/>
          <w:sz w:val="21"/>
          <w:szCs w:val="21"/>
        </w:rPr>
        <w:t xml:space="preserve">for L&amp;D activities you can </w:t>
      </w:r>
      <w:r w:rsidR="00C05C5F">
        <w:rPr>
          <w:rFonts w:ascii="Helvetica Neue" w:hAnsi="Helvetica Neue" w:cs="Times New Roman"/>
          <w:color w:val="172B4D"/>
          <w:spacing w:val="-1"/>
          <w:sz w:val="21"/>
          <w:szCs w:val="21"/>
        </w:rPr>
        <w:t>be sure</w:t>
      </w:r>
      <w:r>
        <w:rPr>
          <w:rFonts w:ascii="Helvetica Neue" w:hAnsi="Helvetica Neue" w:cs="Times New Roman"/>
          <w:color w:val="172B4D"/>
          <w:spacing w:val="-1"/>
          <w:sz w:val="21"/>
          <w:szCs w:val="21"/>
        </w:rPr>
        <w:t xml:space="preserve"> that accessing that pot is going to be a competitive business.  This makes it important that L&amp;D practitioners along with their colleagues in the business spend time preparing for the conversations needed to obtain budget for the activities that will make a difference to business performance.</w:t>
      </w:r>
    </w:p>
    <w:p w14:paraId="6593B9DF" w14:textId="77777777" w:rsidR="009E113C" w:rsidRDefault="009E113C" w:rsidP="003114F5">
      <w:pPr>
        <w:shd w:val="clear" w:color="auto" w:fill="FFFFFF"/>
        <w:rPr>
          <w:rFonts w:ascii="Helvetica Neue" w:hAnsi="Helvetica Neue" w:cs="Times New Roman"/>
          <w:color w:val="172B4D"/>
          <w:spacing w:val="-1"/>
          <w:sz w:val="21"/>
          <w:szCs w:val="21"/>
        </w:rPr>
      </w:pPr>
    </w:p>
    <w:p w14:paraId="6F4E9366" w14:textId="76138AE9" w:rsidR="009E113C" w:rsidRDefault="00C05C5F" w:rsidP="003114F5">
      <w:pPr>
        <w:shd w:val="clear" w:color="auto" w:fill="FFFFFF"/>
        <w:rPr>
          <w:rFonts w:ascii="Helvetica Neue" w:hAnsi="Helvetica Neue" w:cs="Times New Roman"/>
          <w:color w:val="172B4D"/>
          <w:spacing w:val="-1"/>
          <w:sz w:val="21"/>
          <w:szCs w:val="21"/>
        </w:rPr>
      </w:pPr>
      <w:r>
        <w:rPr>
          <w:rFonts w:ascii="Helvetica Neue" w:hAnsi="Helvetica Neue" w:cs="Times New Roman"/>
          <w:color w:val="172B4D"/>
          <w:spacing w:val="-1"/>
          <w:sz w:val="21"/>
          <w:szCs w:val="21"/>
        </w:rPr>
        <w:t>A</w:t>
      </w:r>
      <w:r w:rsidR="003E6D30">
        <w:rPr>
          <w:rFonts w:ascii="Helvetica Neue" w:hAnsi="Helvetica Neue" w:cs="Times New Roman"/>
          <w:color w:val="172B4D"/>
          <w:spacing w:val="-1"/>
          <w:sz w:val="21"/>
          <w:szCs w:val="21"/>
        </w:rPr>
        <w:t xml:space="preserve"> background in procurement means I have </w:t>
      </w:r>
      <w:r w:rsidR="0005192F">
        <w:rPr>
          <w:rFonts w:ascii="Helvetica Neue" w:hAnsi="Helvetica Neue" w:cs="Times New Roman"/>
          <w:color w:val="172B4D"/>
          <w:spacing w:val="-1"/>
          <w:sz w:val="21"/>
          <w:szCs w:val="21"/>
        </w:rPr>
        <w:t>authored, presented</w:t>
      </w:r>
      <w:r w:rsidR="003E6D30">
        <w:rPr>
          <w:rFonts w:ascii="Helvetica Neue" w:hAnsi="Helvetica Neue" w:cs="Times New Roman"/>
          <w:color w:val="172B4D"/>
          <w:spacing w:val="-1"/>
          <w:sz w:val="21"/>
          <w:szCs w:val="21"/>
        </w:rPr>
        <w:t xml:space="preserve"> and </w:t>
      </w:r>
      <w:r w:rsidR="0005192F">
        <w:rPr>
          <w:rFonts w:ascii="Helvetica Neue" w:hAnsi="Helvetica Neue" w:cs="Times New Roman"/>
          <w:color w:val="172B4D"/>
          <w:spacing w:val="-1"/>
          <w:sz w:val="21"/>
          <w:szCs w:val="21"/>
        </w:rPr>
        <w:t>obtained</w:t>
      </w:r>
      <w:r w:rsidR="003E6D30">
        <w:rPr>
          <w:rFonts w:ascii="Helvetica Neue" w:hAnsi="Helvetica Neue" w:cs="Times New Roman"/>
          <w:color w:val="172B4D"/>
          <w:spacing w:val="-1"/>
          <w:sz w:val="21"/>
          <w:szCs w:val="21"/>
        </w:rPr>
        <w:t xml:space="preserve"> sign off </w:t>
      </w:r>
      <w:r w:rsidR="0005192F">
        <w:rPr>
          <w:rFonts w:ascii="Helvetica Neue" w:hAnsi="Helvetica Neue" w:cs="Times New Roman"/>
          <w:color w:val="172B4D"/>
          <w:spacing w:val="-1"/>
          <w:sz w:val="21"/>
          <w:szCs w:val="21"/>
        </w:rPr>
        <w:t>for a large</w:t>
      </w:r>
      <w:r w:rsidR="003E6D30">
        <w:rPr>
          <w:rFonts w:ascii="Helvetica Neue" w:hAnsi="Helvetica Neue" w:cs="Times New Roman"/>
          <w:color w:val="172B4D"/>
          <w:spacing w:val="-1"/>
          <w:sz w:val="21"/>
          <w:szCs w:val="21"/>
        </w:rPr>
        <w:t xml:space="preserve"> number of business cases.  I’ve also worked closely with L&amp;D practi</w:t>
      </w:r>
      <w:r w:rsidR="00AB49D9">
        <w:rPr>
          <w:rFonts w:ascii="Helvetica Neue" w:hAnsi="Helvetica Neue" w:cs="Times New Roman"/>
          <w:color w:val="172B4D"/>
          <w:spacing w:val="-1"/>
          <w:sz w:val="21"/>
          <w:szCs w:val="21"/>
        </w:rPr>
        <w:t>ti</w:t>
      </w:r>
      <w:r w:rsidR="003E6D30">
        <w:rPr>
          <w:rFonts w:ascii="Helvetica Neue" w:hAnsi="Helvetica Neue" w:cs="Times New Roman"/>
          <w:color w:val="172B4D"/>
          <w:spacing w:val="-1"/>
          <w:sz w:val="21"/>
          <w:szCs w:val="21"/>
        </w:rPr>
        <w:t>oners to</w:t>
      </w:r>
      <w:r>
        <w:rPr>
          <w:rFonts w:ascii="Helvetica Neue" w:hAnsi="Helvetica Neue" w:cs="Times New Roman"/>
          <w:color w:val="172B4D"/>
          <w:spacing w:val="-1"/>
          <w:sz w:val="21"/>
          <w:szCs w:val="21"/>
        </w:rPr>
        <w:t xml:space="preserve"> obtain funds for L&amp;D initiatives</w:t>
      </w:r>
      <w:r w:rsidR="003E6D30">
        <w:rPr>
          <w:rFonts w:ascii="Helvetica Neue" w:hAnsi="Helvetica Neue" w:cs="Times New Roman"/>
          <w:color w:val="172B4D"/>
          <w:spacing w:val="-1"/>
          <w:sz w:val="21"/>
          <w:szCs w:val="21"/>
        </w:rPr>
        <w:t xml:space="preserve">.  The </w:t>
      </w:r>
      <w:r w:rsidR="00AB49D9">
        <w:rPr>
          <w:rFonts w:ascii="Helvetica Neue" w:hAnsi="Helvetica Neue" w:cs="Times New Roman"/>
          <w:color w:val="172B4D"/>
          <w:spacing w:val="-1"/>
          <w:sz w:val="21"/>
          <w:szCs w:val="21"/>
        </w:rPr>
        <w:t xml:space="preserve">principles that will </w:t>
      </w:r>
      <w:r w:rsidR="005C2956">
        <w:rPr>
          <w:rFonts w:ascii="Helvetica Neue" w:hAnsi="Helvetica Neue" w:cs="Times New Roman"/>
          <w:color w:val="172B4D"/>
          <w:spacing w:val="-1"/>
          <w:sz w:val="21"/>
          <w:szCs w:val="21"/>
        </w:rPr>
        <w:t xml:space="preserve">improve the likelihood of approval </w:t>
      </w:r>
      <w:r w:rsidR="00AB49D9">
        <w:rPr>
          <w:rFonts w:ascii="Helvetica Neue" w:hAnsi="Helvetica Neue" w:cs="Times New Roman"/>
          <w:color w:val="172B4D"/>
          <w:spacing w:val="-1"/>
          <w:sz w:val="21"/>
          <w:szCs w:val="21"/>
        </w:rPr>
        <w:t>are very similar.</w:t>
      </w:r>
    </w:p>
    <w:p w14:paraId="59919624" w14:textId="77777777" w:rsidR="00206A36" w:rsidRDefault="00206A36" w:rsidP="003114F5">
      <w:pPr>
        <w:shd w:val="clear" w:color="auto" w:fill="FFFFFF"/>
        <w:rPr>
          <w:rFonts w:ascii="Helvetica Neue" w:hAnsi="Helvetica Neue" w:cs="Times New Roman"/>
          <w:color w:val="172B4D"/>
          <w:spacing w:val="-1"/>
          <w:sz w:val="21"/>
          <w:szCs w:val="21"/>
        </w:rPr>
      </w:pPr>
    </w:p>
    <w:p w14:paraId="6ABE7475" w14:textId="66C51337" w:rsidR="00C86D00" w:rsidRDefault="00206A36" w:rsidP="003114F5">
      <w:pPr>
        <w:shd w:val="clear" w:color="auto" w:fill="FFFFFF"/>
        <w:rPr>
          <w:rFonts w:ascii="Helvetica Neue" w:hAnsi="Helvetica Neue" w:cs="Times New Roman"/>
          <w:color w:val="172B4D"/>
          <w:spacing w:val="-1"/>
          <w:sz w:val="21"/>
          <w:szCs w:val="21"/>
        </w:rPr>
      </w:pPr>
      <w:r w:rsidRPr="005C2956">
        <w:rPr>
          <w:rFonts w:ascii="Helvetica Neue" w:hAnsi="Helvetica Neue" w:cs="Times New Roman"/>
          <w:b/>
          <w:color w:val="172B4D"/>
          <w:spacing w:val="-1"/>
          <w:sz w:val="21"/>
          <w:szCs w:val="21"/>
          <w:u w:val="single"/>
        </w:rPr>
        <w:t>Business Case</w:t>
      </w:r>
      <w:r>
        <w:rPr>
          <w:rFonts w:ascii="Helvetica Neue" w:hAnsi="Helvetica Neue" w:cs="Times New Roman"/>
          <w:color w:val="172B4D"/>
          <w:spacing w:val="-1"/>
          <w:sz w:val="21"/>
          <w:szCs w:val="21"/>
        </w:rPr>
        <w:t xml:space="preserve"> – You may have </w:t>
      </w:r>
      <w:r w:rsidR="00FA659C">
        <w:rPr>
          <w:rFonts w:ascii="Helvetica Neue" w:hAnsi="Helvetica Neue" w:cs="Times New Roman"/>
          <w:color w:val="172B4D"/>
          <w:spacing w:val="-1"/>
          <w:sz w:val="21"/>
          <w:szCs w:val="21"/>
        </w:rPr>
        <w:t xml:space="preserve">lots of supporting slides but ultimately you should be able to sum up the proposition in a </w:t>
      </w:r>
      <w:r w:rsidR="005C2956">
        <w:rPr>
          <w:rFonts w:ascii="Helvetica Neue" w:hAnsi="Helvetica Neue" w:cs="Times New Roman"/>
          <w:color w:val="172B4D"/>
          <w:spacing w:val="-1"/>
          <w:sz w:val="21"/>
          <w:szCs w:val="21"/>
        </w:rPr>
        <w:t xml:space="preserve">maximum of 2 pages.  </w:t>
      </w:r>
      <w:proofErr w:type="gramStart"/>
      <w:r w:rsidR="005C2956">
        <w:rPr>
          <w:rFonts w:ascii="Helvetica Neue" w:hAnsi="Helvetica Neue" w:cs="Times New Roman"/>
          <w:color w:val="172B4D"/>
          <w:spacing w:val="-1"/>
          <w:sz w:val="21"/>
          <w:szCs w:val="21"/>
        </w:rPr>
        <w:t xml:space="preserve">Simple and </w:t>
      </w:r>
      <w:r w:rsidR="00FA659C">
        <w:rPr>
          <w:rFonts w:ascii="Helvetica Neue" w:hAnsi="Helvetica Neue" w:cs="Times New Roman"/>
          <w:color w:val="172B4D"/>
          <w:spacing w:val="-1"/>
          <w:sz w:val="21"/>
          <w:szCs w:val="21"/>
        </w:rPr>
        <w:t>clear.</w:t>
      </w:r>
      <w:proofErr w:type="gramEnd"/>
      <w:r w:rsidR="00FA659C">
        <w:rPr>
          <w:rFonts w:ascii="Helvetica Neue" w:hAnsi="Helvetica Neue" w:cs="Times New Roman"/>
          <w:color w:val="172B4D"/>
          <w:spacing w:val="-1"/>
          <w:sz w:val="21"/>
          <w:szCs w:val="21"/>
        </w:rPr>
        <w:t xml:space="preserve"> </w:t>
      </w:r>
      <w:r w:rsidR="00C86D00">
        <w:rPr>
          <w:rFonts w:ascii="Helvetica Neue" w:hAnsi="Helvetica Neue" w:cs="Times New Roman"/>
          <w:color w:val="172B4D"/>
          <w:spacing w:val="-1"/>
          <w:sz w:val="21"/>
          <w:szCs w:val="21"/>
        </w:rPr>
        <w:t>A structure that will work well in any circumstance</w:t>
      </w:r>
      <w:r w:rsidR="00C05C5F">
        <w:rPr>
          <w:rFonts w:ascii="Helvetica Neue" w:hAnsi="Helvetica Neue" w:cs="Times New Roman"/>
          <w:color w:val="172B4D"/>
          <w:spacing w:val="-1"/>
          <w:sz w:val="21"/>
          <w:szCs w:val="21"/>
        </w:rPr>
        <w:t xml:space="preserve"> </w:t>
      </w:r>
      <w:proofErr w:type="gramStart"/>
      <w:r w:rsidR="00C05C5F">
        <w:rPr>
          <w:rFonts w:ascii="Helvetica Neue" w:hAnsi="Helvetica Neue" w:cs="Times New Roman"/>
          <w:color w:val="172B4D"/>
          <w:spacing w:val="-1"/>
          <w:sz w:val="21"/>
          <w:szCs w:val="21"/>
        </w:rPr>
        <w:t>is ;</w:t>
      </w:r>
      <w:proofErr w:type="gramEnd"/>
      <w:r w:rsidR="00C05C5F">
        <w:rPr>
          <w:rFonts w:ascii="Helvetica Neue" w:hAnsi="Helvetica Neue" w:cs="Times New Roman"/>
          <w:color w:val="172B4D"/>
          <w:spacing w:val="-1"/>
          <w:sz w:val="21"/>
          <w:szCs w:val="21"/>
        </w:rPr>
        <w:t xml:space="preserve"> </w:t>
      </w:r>
    </w:p>
    <w:p w14:paraId="3847F7B3" w14:textId="77777777" w:rsidR="00C86D00" w:rsidRDefault="00C86D00" w:rsidP="003114F5">
      <w:pPr>
        <w:shd w:val="clear" w:color="auto" w:fill="FFFFFF"/>
        <w:rPr>
          <w:rFonts w:ascii="Helvetica Neue" w:hAnsi="Helvetica Neue" w:cs="Times New Roman"/>
          <w:color w:val="172B4D"/>
          <w:spacing w:val="-1"/>
          <w:sz w:val="21"/>
          <w:szCs w:val="21"/>
        </w:rPr>
      </w:pPr>
    </w:p>
    <w:p w14:paraId="51D59A14" w14:textId="363E514E" w:rsidR="005C2956" w:rsidRPr="005C2956" w:rsidRDefault="005C2956" w:rsidP="005C2956">
      <w:pPr>
        <w:pStyle w:val="ListParagraph"/>
        <w:numPr>
          <w:ilvl w:val="0"/>
          <w:numId w:val="10"/>
        </w:numPr>
        <w:shd w:val="clear" w:color="auto" w:fill="FFFFFF"/>
        <w:rPr>
          <w:rFonts w:ascii="Helvetica Neue" w:hAnsi="Helvetica Neue" w:cs="Times New Roman"/>
          <w:color w:val="172B4D"/>
          <w:spacing w:val="-1"/>
          <w:sz w:val="21"/>
          <w:szCs w:val="21"/>
        </w:rPr>
      </w:pPr>
      <w:r w:rsidRPr="005C2956">
        <w:rPr>
          <w:rFonts w:ascii="Helvetica Neue" w:hAnsi="Helvetica Neue" w:cs="Times New Roman"/>
          <w:color w:val="172B4D"/>
          <w:spacing w:val="-1"/>
          <w:sz w:val="21"/>
          <w:szCs w:val="21"/>
        </w:rPr>
        <w:t xml:space="preserve">What are you </w:t>
      </w:r>
      <w:r w:rsidR="007B5169" w:rsidRPr="005C2956">
        <w:rPr>
          <w:rFonts w:ascii="Helvetica Neue" w:hAnsi="Helvetica Neue" w:cs="Times New Roman"/>
          <w:color w:val="172B4D"/>
          <w:spacing w:val="-1"/>
          <w:sz w:val="21"/>
          <w:szCs w:val="21"/>
        </w:rPr>
        <w:t>proposing?</w:t>
      </w:r>
    </w:p>
    <w:p w14:paraId="0B456A34" w14:textId="00D0F9E1" w:rsidR="00C86D00" w:rsidRPr="005C2956" w:rsidRDefault="00C86D00" w:rsidP="005C2956">
      <w:pPr>
        <w:pStyle w:val="ListParagraph"/>
        <w:numPr>
          <w:ilvl w:val="0"/>
          <w:numId w:val="10"/>
        </w:numPr>
        <w:shd w:val="clear" w:color="auto" w:fill="FFFFFF"/>
        <w:rPr>
          <w:rFonts w:ascii="Helvetica Neue" w:hAnsi="Helvetica Neue" w:cs="Times New Roman"/>
          <w:color w:val="172B4D"/>
          <w:spacing w:val="-1"/>
          <w:sz w:val="21"/>
          <w:szCs w:val="21"/>
        </w:rPr>
      </w:pPr>
      <w:r w:rsidRPr="005C2956">
        <w:rPr>
          <w:rFonts w:ascii="Helvetica Neue" w:hAnsi="Helvetica Neue" w:cs="Times New Roman"/>
          <w:color w:val="172B4D"/>
          <w:spacing w:val="-1"/>
          <w:sz w:val="21"/>
          <w:szCs w:val="21"/>
        </w:rPr>
        <w:t>Who For</w:t>
      </w:r>
      <w:r w:rsidR="005C2956" w:rsidRPr="005C2956">
        <w:rPr>
          <w:rFonts w:ascii="Helvetica Neue" w:hAnsi="Helvetica Neue" w:cs="Times New Roman"/>
          <w:color w:val="172B4D"/>
          <w:spacing w:val="-1"/>
          <w:sz w:val="21"/>
          <w:szCs w:val="21"/>
        </w:rPr>
        <w:t>?</w:t>
      </w:r>
    </w:p>
    <w:p w14:paraId="2C6477EA" w14:textId="6C0ECA55" w:rsidR="00C86D00" w:rsidRPr="005C2956" w:rsidRDefault="00C86D00" w:rsidP="005C2956">
      <w:pPr>
        <w:pStyle w:val="ListParagraph"/>
        <w:numPr>
          <w:ilvl w:val="0"/>
          <w:numId w:val="10"/>
        </w:numPr>
        <w:shd w:val="clear" w:color="auto" w:fill="FFFFFF"/>
        <w:rPr>
          <w:rFonts w:ascii="Helvetica Neue" w:hAnsi="Helvetica Neue" w:cs="Times New Roman"/>
          <w:color w:val="172B4D"/>
          <w:spacing w:val="-1"/>
          <w:sz w:val="21"/>
          <w:szCs w:val="21"/>
        </w:rPr>
      </w:pPr>
      <w:r w:rsidRPr="005C2956">
        <w:rPr>
          <w:rFonts w:ascii="Helvetica Neue" w:hAnsi="Helvetica Neue" w:cs="Times New Roman"/>
          <w:color w:val="172B4D"/>
          <w:spacing w:val="-1"/>
          <w:sz w:val="21"/>
          <w:szCs w:val="21"/>
        </w:rPr>
        <w:t>Why</w:t>
      </w:r>
      <w:r w:rsidR="005C2956" w:rsidRPr="005C2956">
        <w:rPr>
          <w:rFonts w:ascii="Helvetica Neue" w:hAnsi="Helvetica Neue" w:cs="Times New Roman"/>
          <w:color w:val="172B4D"/>
          <w:spacing w:val="-1"/>
          <w:sz w:val="21"/>
          <w:szCs w:val="21"/>
        </w:rPr>
        <w:t>?</w:t>
      </w:r>
    </w:p>
    <w:p w14:paraId="12042C24" w14:textId="3CC37686" w:rsidR="00C86D00" w:rsidRPr="005C2956" w:rsidRDefault="00C86D00" w:rsidP="005C2956">
      <w:pPr>
        <w:pStyle w:val="ListParagraph"/>
        <w:numPr>
          <w:ilvl w:val="0"/>
          <w:numId w:val="10"/>
        </w:numPr>
        <w:shd w:val="clear" w:color="auto" w:fill="FFFFFF"/>
        <w:rPr>
          <w:rFonts w:ascii="Helvetica Neue" w:hAnsi="Helvetica Neue" w:cs="Times New Roman"/>
          <w:color w:val="172B4D"/>
          <w:spacing w:val="-1"/>
          <w:sz w:val="21"/>
          <w:szCs w:val="21"/>
        </w:rPr>
      </w:pPr>
      <w:r w:rsidRPr="005C2956">
        <w:rPr>
          <w:rFonts w:ascii="Helvetica Neue" w:hAnsi="Helvetica Neue" w:cs="Times New Roman"/>
          <w:color w:val="172B4D"/>
          <w:spacing w:val="-1"/>
          <w:sz w:val="21"/>
          <w:szCs w:val="21"/>
        </w:rPr>
        <w:t xml:space="preserve">Third Parties – confirm </w:t>
      </w:r>
      <w:r w:rsidR="005C2956" w:rsidRPr="005C2956">
        <w:rPr>
          <w:rFonts w:ascii="Helvetica Neue" w:hAnsi="Helvetica Neue" w:cs="Times New Roman"/>
          <w:color w:val="172B4D"/>
          <w:spacing w:val="-1"/>
          <w:sz w:val="21"/>
          <w:szCs w:val="21"/>
        </w:rPr>
        <w:t xml:space="preserve">any </w:t>
      </w:r>
      <w:r w:rsidRPr="005C2956">
        <w:rPr>
          <w:rFonts w:ascii="Helvetica Neue" w:hAnsi="Helvetica Neue" w:cs="Times New Roman"/>
          <w:color w:val="172B4D"/>
          <w:spacing w:val="-1"/>
          <w:sz w:val="21"/>
          <w:szCs w:val="21"/>
        </w:rPr>
        <w:t xml:space="preserve">suppliers involved </w:t>
      </w:r>
      <w:r w:rsidR="005C2956" w:rsidRPr="005C2956">
        <w:rPr>
          <w:rFonts w:ascii="Helvetica Neue" w:hAnsi="Helvetica Neue" w:cs="Times New Roman"/>
          <w:color w:val="172B4D"/>
          <w:spacing w:val="-1"/>
          <w:sz w:val="21"/>
          <w:szCs w:val="21"/>
        </w:rPr>
        <w:t xml:space="preserve">and </w:t>
      </w:r>
      <w:r w:rsidRPr="005C2956">
        <w:rPr>
          <w:rFonts w:ascii="Helvetica Neue" w:hAnsi="Helvetica Neue" w:cs="Times New Roman"/>
          <w:color w:val="172B4D"/>
          <w:spacing w:val="-1"/>
          <w:sz w:val="21"/>
          <w:szCs w:val="21"/>
        </w:rPr>
        <w:t>how they were selected</w:t>
      </w:r>
    </w:p>
    <w:p w14:paraId="3BF66BC3" w14:textId="2A0F088C" w:rsidR="00C86D00" w:rsidRPr="005C2956" w:rsidRDefault="00C86D00" w:rsidP="005C2956">
      <w:pPr>
        <w:pStyle w:val="ListParagraph"/>
        <w:numPr>
          <w:ilvl w:val="0"/>
          <w:numId w:val="10"/>
        </w:numPr>
        <w:shd w:val="clear" w:color="auto" w:fill="FFFFFF"/>
        <w:rPr>
          <w:rFonts w:ascii="Helvetica Neue" w:hAnsi="Helvetica Neue" w:cs="Times New Roman"/>
          <w:color w:val="172B4D"/>
          <w:spacing w:val="-1"/>
          <w:sz w:val="21"/>
          <w:szCs w:val="21"/>
        </w:rPr>
      </w:pPr>
      <w:r w:rsidRPr="005C2956">
        <w:rPr>
          <w:rFonts w:ascii="Helvetica Neue" w:hAnsi="Helvetica Neue" w:cs="Times New Roman"/>
          <w:color w:val="172B4D"/>
          <w:spacing w:val="-1"/>
          <w:sz w:val="21"/>
          <w:szCs w:val="21"/>
        </w:rPr>
        <w:t>Financials – forecast spend vs. budget</w:t>
      </w:r>
    </w:p>
    <w:p w14:paraId="7790FA98" w14:textId="77777777" w:rsidR="00C86D00" w:rsidRDefault="00C86D00" w:rsidP="003114F5">
      <w:pPr>
        <w:shd w:val="clear" w:color="auto" w:fill="FFFFFF"/>
        <w:rPr>
          <w:rFonts w:ascii="Helvetica Neue" w:hAnsi="Helvetica Neue" w:cs="Times New Roman"/>
          <w:color w:val="172B4D"/>
          <w:spacing w:val="-1"/>
          <w:sz w:val="21"/>
          <w:szCs w:val="21"/>
        </w:rPr>
      </w:pPr>
    </w:p>
    <w:p w14:paraId="66C341E0" w14:textId="77777777" w:rsidR="00C86D00" w:rsidRDefault="00C86D00" w:rsidP="003114F5">
      <w:pPr>
        <w:shd w:val="clear" w:color="auto" w:fill="FFFFFF"/>
        <w:rPr>
          <w:rFonts w:ascii="Helvetica Neue" w:hAnsi="Helvetica Neue" w:cs="Times New Roman"/>
          <w:color w:val="172B4D"/>
          <w:spacing w:val="-1"/>
          <w:sz w:val="21"/>
          <w:szCs w:val="21"/>
        </w:rPr>
      </w:pPr>
    </w:p>
    <w:p w14:paraId="2EB91515" w14:textId="77777777" w:rsidR="00C05C5F" w:rsidRDefault="00DF282A" w:rsidP="003114F5">
      <w:pPr>
        <w:shd w:val="clear" w:color="auto" w:fill="FFFFFF"/>
        <w:rPr>
          <w:rFonts w:ascii="Helvetica Neue" w:hAnsi="Helvetica Neue" w:cs="Times New Roman"/>
          <w:color w:val="172B4D"/>
          <w:spacing w:val="-1"/>
          <w:sz w:val="21"/>
          <w:szCs w:val="21"/>
        </w:rPr>
      </w:pPr>
      <w:r w:rsidRPr="005C2956">
        <w:rPr>
          <w:rFonts w:ascii="Helvetica Neue" w:hAnsi="Helvetica Neue" w:cs="Times New Roman"/>
          <w:b/>
          <w:color w:val="172B4D"/>
          <w:spacing w:val="-1"/>
          <w:sz w:val="21"/>
          <w:szCs w:val="21"/>
          <w:u w:val="single"/>
        </w:rPr>
        <w:t>Stakeholder Management</w:t>
      </w:r>
      <w:r w:rsidR="00C05C5F">
        <w:rPr>
          <w:rFonts w:ascii="Helvetica Neue" w:hAnsi="Helvetica Neue" w:cs="Times New Roman"/>
          <w:color w:val="172B4D"/>
          <w:spacing w:val="-1"/>
          <w:sz w:val="21"/>
          <w:szCs w:val="21"/>
        </w:rPr>
        <w:t xml:space="preserve"> </w:t>
      </w:r>
    </w:p>
    <w:p w14:paraId="5FA4D77B" w14:textId="77777777" w:rsidR="00C05C5F" w:rsidRDefault="00C05C5F" w:rsidP="003114F5">
      <w:pPr>
        <w:shd w:val="clear" w:color="auto" w:fill="FFFFFF"/>
        <w:rPr>
          <w:rFonts w:ascii="Helvetica Neue" w:hAnsi="Helvetica Neue" w:cs="Times New Roman"/>
          <w:color w:val="172B4D"/>
          <w:spacing w:val="-1"/>
          <w:sz w:val="21"/>
          <w:szCs w:val="21"/>
        </w:rPr>
      </w:pPr>
    </w:p>
    <w:p w14:paraId="79DDE3B2" w14:textId="2E9F269B" w:rsidR="00DF282A" w:rsidRDefault="00C05C5F" w:rsidP="003114F5">
      <w:pPr>
        <w:shd w:val="clear" w:color="auto" w:fill="FFFFFF"/>
        <w:rPr>
          <w:rFonts w:ascii="Helvetica Neue" w:hAnsi="Helvetica Neue" w:cs="Times New Roman"/>
          <w:color w:val="172B4D"/>
          <w:spacing w:val="-1"/>
          <w:sz w:val="21"/>
          <w:szCs w:val="21"/>
        </w:rPr>
      </w:pPr>
      <w:r>
        <w:rPr>
          <w:rFonts w:ascii="Helvetica Neue" w:hAnsi="Helvetica Neue" w:cs="Times New Roman"/>
          <w:color w:val="172B4D"/>
          <w:spacing w:val="-1"/>
          <w:sz w:val="21"/>
          <w:szCs w:val="21"/>
        </w:rPr>
        <w:t>U</w:t>
      </w:r>
      <w:r w:rsidR="00DF282A">
        <w:rPr>
          <w:rFonts w:ascii="Helvetica Neue" w:hAnsi="Helvetica Neue" w:cs="Times New Roman"/>
          <w:color w:val="172B4D"/>
          <w:spacing w:val="-1"/>
          <w:sz w:val="21"/>
          <w:szCs w:val="21"/>
        </w:rPr>
        <w:t xml:space="preserve">nderstand who will ultimately approve </w:t>
      </w:r>
      <w:proofErr w:type="gramStart"/>
      <w:r w:rsidR="00DF282A">
        <w:rPr>
          <w:rFonts w:ascii="Helvetica Neue" w:hAnsi="Helvetica Neue" w:cs="Times New Roman"/>
          <w:color w:val="172B4D"/>
          <w:spacing w:val="-1"/>
          <w:sz w:val="21"/>
          <w:szCs w:val="21"/>
        </w:rPr>
        <w:t>the spend</w:t>
      </w:r>
      <w:proofErr w:type="gramEnd"/>
      <w:r w:rsidR="00DF282A">
        <w:rPr>
          <w:rFonts w:ascii="Helvetica Neue" w:hAnsi="Helvetica Neue" w:cs="Times New Roman"/>
          <w:color w:val="172B4D"/>
          <w:spacing w:val="-1"/>
          <w:sz w:val="21"/>
          <w:szCs w:val="21"/>
        </w:rPr>
        <w:t xml:space="preserve"> and their preferred method of communication</w:t>
      </w:r>
      <w:r w:rsidR="00242121">
        <w:rPr>
          <w:rFonts w:ascii="Helvetica Neue" w:hAnsi="Helvetica Neue" w:cs="Times New Roman"/>
          <w:color w:val="172B4D"/>
          <w:spacing w:val="-1"/>
          <w:sz w:val="21"/>
          <w:szCs w:val="21"/>
        </w:rPr>
        <w:t>.  If the case gets s</w:t>
      </w:r>
      <w:r>
        <w:rPr>
          <w:rFonts w:ascii="Helvetica Neue" w:hAnsi="Helvetica Neue" w:cs="Times New Roman"/>
          <w:color w:val="172B4D"/>
          <w:spacing w:val="-1"/>
          <w:sz w:val="21"/>
          <w:szCs w:val="21"/>
        </w:rPr>
        <w:t>igned off in a committee look</w:t>
      </w:r>
      <w:r w:rsidR="00242121">
        <w:rPr>
          <w:rFonts w:ascii="Helvetica Neue" w:hAnsi="Helvetica Neue" w:cs="Times New Roman"/>
          <w:color w:val="172B4D"/>
          <w:spacing w:val="-1"/>
          <w:sz w:val="21"/>
          <w:szCs w:val="21"/>
        </w:rPr>
        <w:t xml:space="preserve"> for a few minutes 1-1 time with the key Executive so they know exactly what you are prop</w:t>
      </w:r>
      <w:r>
        <w:rPr>
          <w:rFonts w:ascii="Helvetica Neue" w:hAnsi="Helvetica Neue" w:cs="Times New Roman"/>
          <w:color w:val="172B4D"/>
          <w:spacing w:val="-1"/>
          <w:sz w:val="21"/>
          <w:szCs w:val="21"/>
        </w:rPr>
        <w:t>osing.</w:t>
      </w:r>
    </w:p>
    <w:p w14:paraId="15AD4CD2" w14:textId="77777777" w:rsidR="00C05C5F" w:rsidRDefault="00C05C5F" w:rsidP="003114F5">
      <w:pPr>
        <w:shd w:val="clear" w:color="auto" w:fill="FFFFFF"/>
        <w:rPr>
          <w:rFonts w:ascii="Helvetica Neue" w:hAnsi="Helvetica Neue" w:cs="Times New Roman"/>
          <w:color w:val="172B4D"/>
          <w:spacing w:val="-1"/>
          <w:sz w:val="21"/>
          <w:szCs w:val="21"/>
        </w:rPr>
      </w:pPr>
    </w:p>
    <w:p w14:paraId="47E8E687" w14:textId="77777777" w:rsidR="00C05C5F" w:rsidRDefault="00C05C5F" w:rsidP="003114F5">
      <w:pPr>
        <w:shd w:val="clear" w:color="auto" w:fill="FFFFFF"/>
        <w:rPr>
          <w:rFonts w:ascii="Helvetica Neue" w:hAnsi="Helvetica Neue" w:cs="Times New Roman"/>
          <w:b/>
          <w:color w:val="172B4D"/>
          <w:spacing w:val="-1"/>
          <w:sz w:val="21"/>
          <w:szCs w:val="21"/>
          <w:u w:val="single"/>
        </w:rPr>
      </w:pPr>
    </w:p>
    <w:p w14:paraId="4CE09AF0" w14:textId="77777777" w:rsidR="00C05C5F" w:rsidRDefault="00C05C5F" w:rsidP="003114F5">
      <w:pPr>
        <w:shd w:val="clear" w:color="auto" w:fill="FFFFFF"/>
        <w:rPr>
          <w:rFonts w:ascii="Helvetica Neue" w:hAnsi="Helvetica Neue" w:cs="Times New Roman"/>
          <w:b/>
          <w:color w:val="172B4D"/>
          <w:spacing w:val="-1"/>
          <w:sz w:val="21"/>
          <w:szCs w:val="21"/>
          <w:u w:val="single"/>
        </w:rPr>
      </w:pPr>
    </w:p>
    <w:p w14:paraId="45486790" w14:textId="77777777" w:rsidR="00C05C5F" w:rsidRDefault="00DF282A" w:rsidP="003114F5">
      <w:pPr>
        <w:shd w:val="clear" w:color="auto" w:fill="FFFFFF"/>
        <w:rPr>
          <w:rFonts w:ascii="Helvetica Neue" w:hAnsi="Helvetica Neue" w:cs="Times New Roman"/>
          <w:color w:val="172B4D"/>
          <w:spacing w:val="-1"/>
          <w:sz w:val="21"/>
          <w:szCs w:val="21"/>
        </w:rPr>
      </w:pPr>
      <w:r w:rsidRPr="005C2956">
        <w:rPr>
          <w:rFonts w:ascii="Helvetica Neue" w:hAnsi="Helvetica Neue" w:cs="Times New Roman"/>
          <w:b/>
          <w:color w:val="172B4D"/>
          <w:spacing w:val="-1"/>
          <w:sz w:val="21"/>
          <w:szCs w:val="21"/>
          <w:u w:val="single"/>
        </w:rPr>
        <w:t>Business Alignment</w:t>
      </w:r>
      <w:r w:rsidR="00C05C5F">
        <w:rPr>
          <w:rFonts w:ascii="Helvetica Neue" w:hAnsi="Helvetica Neue" w:cs="Times New Roman"/>
          <w:color w:val="172B4D"/>
          <w:spacing w:val="-1"/>
          <w:sz w:val="21"/>
          <w:szCs w:val="21"/>
        </w:rPr>
        <w:t xml:space="preserve"> </w:t>
      </w:r>
    </w:p>
    <w:p w14:paraId="51EB71E8" w14:textId="77777777" w:rsidR="00C05C5F" w:rsidRDefault="00C05C5F" w:rsidP="003114F5">
      <w:pPr>
        <w:shd w:val="clear" w:color="auto" w:fill="FFFFFF"/>
        <w:rPr>
          <w:rFonts w:ascii="Helvetica Neue" w:hAnsi="Helvetica Neue" w:cs="Times New Roman"/>
          <w:color w:val="172B4D"/>
          <w:spacing w:val="-1"/>
          <w:sz w:val="21"/>
          <w:szCs w:val="21"/>
        </w:rPr>
      </w:pPr>
    </w:p>
    <w:p w14:paraId="22524194" w14:textId="0FF9B7C3" w:rsidR="00DF282A" w:rsidRDefault="00DF282A" w:rsidP="003114F5">
      <w:pPr>
        <w:shd w:val="clear" w:color="auto" w:fill="FFFFFF"/>
        <w:rPr>
          <w:rFonts w:ascii="Helvetica Neue" w:hAnsi="Helvetica Neue" w:cs="Times New Roman"/>
          <w:color w:val="172B4D"/>
          <w:spacing w:val="-1"/>
          <w:sz w:val="21"/>
          <w:szCs w:val="21"/>
        </w:rPr>
      </w:pPr>
      <w:r>
        <w:rPr>
          <w:rFonts w:ascii="Helvetica Neue" w:hAnsi="Helvetica Neue" w:cs="Times New Roman"/>
          <w:color w:val="172B4D"/>
          <w:spacing w:val="-1"/>
          <w:sz w:val="21"/>
          <w:szCs w:val="21"/>
        </w:rPr>
        <w:t xml:space="preserve">What is driving the business </w:t>
      </w:r>
      <w:proofErr w:type="gramStart"/>
      <w:r>
        <w:rPr>
          <w:rFonts w:ascii="Helvetica Neue" w:hAnsi="Helvetica Neue" w:cs="Times New Roman"/>
          <w:color w:val="172B4D"/>
          <w:spacing w:val="-1"/>
          <w:sz w:val="21"/>
          <w:szCs w:val="21"/>
        </w:rPr>
        <w:t xml:space="preserve">agenda </w:t>
      </w:r>
      <w:r w:rsidR="002338DA">
        <w:rPr>
          <w:rFonts w:ascii="Helvetica Neue" w:hAnsi="Helvetica Neue" w:cs="Times New Roman"/>
          <w:color w:val="172B4D"/>
          <w:spacing w:val="-1"/>
          <w:sz w:val="21"/>
          <w:szCs w:val="21"/>
        </w:rPr>
        <w:t>?</w:t>
      </w:r>
      <w:proofErr w:type="gramEnd"/>
      <w:r w:rsidR="002338DA">
        <w:rPr>
          <w:rFonts w:ascii="Helvetica Neue" w:hAnsi="Helvetica Neue" w:cs="Times New Roman"/>
          <w:color w:val="172B4D"/>
          <w:spacing w:val="-1"/>
          <w:sz w:val="21"/>
          <w:szCs w:val="21"/>
        </w:rPr>
        <w:t xml:space="preserve"> According to the CIPD report a</w:t>
      </w:r>
      <w:r>
        <w:rPr>
          <w:rFonts w:ascii="Helvetica Neue" w:hAnsi="Helvetica Neue" w:cs="Times New Roman"/>
          <w:color w:val="172B4D"/>
          <w:spacing w:val="-1"/>
          <w:sz w:val="21"/>
          <w:szCs w:val="21"/>
        </w:rPr>
        <w:t>chiev</w:t>
      </w:r>
      <w:r w:rsidR="002338DA">
        <w:rPr>
          <w:rFonts w:ascii="Helvetica Neue" w:hAnsi="Helvetica Neue" w:cs="Times New Roman"/>
          <w:color w:val="172B4D"/>
          <w:spacing w:val="-1"/>
          <w:sz w:val="21"/>
          <w:szCs w:val="21"/>
        </w:rPr>
        <w:t>ing growth, improving customer experience and i</w:t>
      </w:r>
      <w:r>
        <w:rPr>
          <w:rFonts w:ascii="Helvetica Neue" w:hAnsi="Helvetica Neue" w:cs="Times New Roman"/>
          <w:color w:val="172B4D"/>
          <w:spacing w:val="-1"/>
          <w:sz w:val="21"/>
          <w:szCs w:val="21"/>
        </w:rPr>
        <w:t>mproving culture / reducing costs are currently the big business drivers.</w:t>
      </w:r>
    </w:p>
    <w:p w14:paraId="3A1E7FB0" w14:textId="208F2360" w:rsidR="00DF282A" w:rsidRDefault="00DF282A" w:rsidP="003114F5">
      <w:pPr>
        <w:shd w:val="clear" w:color="auto" w:fill="FFFFFF"/>
        <w:rPr>
          <w:rFonts w:ascii="Helvetica Neue" w:hAnsi="Helvetica Neue" w:cs="Times New Roman"/>
          <w:color w:val="172B4D"/>
          <w:spacing w:val="-1"/>
          <w:sz w:val="21"/>
          <w:szCs w:val="21"/>
        </w:rPr>
      </w:pPr>
      <w:r>
        <w:rPr>
          <w:rFonts w:ascii="Helvetica Neue" w:hAnsi="Helvetica Neue" w:cs="Times New Roman"/>
          <w:color w:val="172B4D"/>
          <w:spacing w:val="-1"/>
          <w:sz w:val="21"/>
          <w:szCs w:val="21"/>
        </w:rPr>
        <w:t xml:space="preserve">If that’s the case in your organisation and you present a case without clearly linking the outcomes of the activity you need funding for to one of these drivers your chances of approval are limited. </w:t>
      </w:r>
    </w:p>
    <w:p w14:paraId="013E1F1D" w14:textId="77777777" w:rsidR="00242121" w:rsidRDefault="00242121" w:rsidP="003114F5">
      <w:pPr>
        <w:shd w:val="clear" w:color="auto" w:fill="FFFFFF"/>
        <w:rPr>
          <w:rFonts w:ascii="Helvetica Neue" w:hAnsi="Helvetica Neue" w:cs="Times New Roman"/>
          <w:color w:val="172B4D"/>
          <w:spacing w:val="-1"/>
          <w:sz w:val="21"/>
          <w:szCs w:val="21"/>
        </w:rPr>
      </w:pPr>
    </w:p>
    <w:p w14:paraId="473C5814" w14:textId="4F7C0C1D" w:rsidR="00242121" w:rsidRDefault="00242121" w:rsidP="003114F5">
      <w:pPr>
        <w:shd w:val="clear" w:color="auto" w:fill="FFFFFF"/>
        <w:rPr>
          <w:rFonts w:ascii="Helvetica Neue" w:hAnsi="Helvetica Neue" w:cs="Times New Roman"/>
          <w:color w:val="172B4D"/>
          <w:spacing w:val="-1"/>
          <w:sz w:val="21"/>
          <w:szCs w:val="21"/>
        </w:rPr>
      </w:pPr>
      <w:r w:rsidRPr="005C2956">
        <w:rPr>
          <w:rFonts w:ascii="Helvetica Neue" w:hAnsi="Helvetica Neue" w:cs="Times New Roman"/>
          <w:b/>
          <w:color w:val="172B4D"/>
          <w:spacing w:val="-1"/>
          <w:sz w:val="21"/>
          <w:szCs w:val="21"/>
          <w:u w:val="single"/>
        </w:rPr>
        <w:t>Know The Detail</w:t>
      </w:r>
      <w:r>
        <w:rPr>
          <w:rFonts w:ascii="Helvetica Neue" w:hAnsi="Helvetica Neue" w:cs="Times New Roman"/>
          <w:color w:val="172B4D"/>
          <w:spacing w:val="-1"/>
          <w:sz w:val="21"/>
          <w:szCs w:val="21"/>
        </w:rPr>
        <w:t xml:space="preserve"> – you need to think </w:t>
      </w:r>
      <w:r w:rsidR="005C2956">
        <w:rPr>
          <w:rFonts w:ascii="Helvetica Neue" w:hAnsi="Helvetica Neue" w:cs="Times New Roman"/>
          <w:color w:val="172B4D"/>
          <w:spacing w:val="-1"/>
          <w:sz w:val="21"/>
          <w:szCs w:val="21"/>
        </w:rPr>
        <w:t>through</w:t>
      </w:r>
      <w:r>
        <w:rPr>
          <w:rFonts w:ascii="Helvetica Neue" w:hAnsi="Helvetica Neue" w:cs="Times New Roman"/>
          <w:color w:val="172B4D"/>
          <w:spacing w:val="-1"/>
          <w:sz w:val="21"/>
          <w:szCs w:val="21"/>
        </w:rPr>
        <w:t xml:space="preserve"> all potential challenge.  Can you clearly articulate the problem, how you identified the L&amp;D need, the solution, why the solution will help solve the problem </w:t>
      </w:r>
      <w:proofErr w:type="spellStart"/>
      <w:r>
        <w:rPr>
          <w:rFonts w:ascii="Helvetica Neue" w:hAnsi="Helvetica Neue" w:cs="Times New Roman"/>
          <w:color w:val="172B4D"/>
          <w:spacing w:val="-1"/>
          <w:sz w:val="21"/>
          <w:szCs w:val="21"/>
        </w:rPr>
        <w:t>etc</w:t>
      </w:r>
      <w:proofErr w:type="spellEnd"/>
    </w:p>
    <w:p w14:paraId="0F7B7C24" w14:textId="77777777" w:rsidR="00B84275" w:rsidRDefault="00B84275" w:rsidP="003114F5">
      <w:pPr>
        <w:shd w:val="clear" w:color="auto" w:fill="FFFFFF"/>
        <w:rPr>
          <w:rFonts w:ascii="Helvetica Neue" w:hAnsi="Helvetica Neue" w:cs="Times New Roman"/>
          <w:color w:val="172B4D"/>
          <w:spacing w:val="-1"/>
          <w:sz w:val="21"/>
          <w:szCs w:val="21"/>
        </w:rPr>
      </w:pPr>
    </w:p>
    <w:p w14:paraId="74E242FB" w14:textId="1F96A882" w:rsidR="00B84275" w:rsidRDefault="00B84275" w:rsidP="00B84275">
      <w:pPr>
        <w:shd w:val="clear" w:color="auto" w:fill="FFFFFF"/>
        <w:rPr>
          <w:rFonts w:ascii="Helvetica Neue" w:hAnsi="Helvetica Neue" w:cs="Times New Roman"/>
          <w:color w:val="172B4D"/>
          <w:spacing w:val="-1"/>
          <w:sz w:val="21"/>
          <w:szCs w:val="21"/>
          <w:lang w:val="en-GB"/>
        </w:rPr>
      </w:pPr>
      <w:r w:rsidRPr="005C2956">
        <w:rPr>
          <w:rFonts w:ascii="Helvetica Neue" w:hAnsi="Helvetica Neue" w:cs="Times New Roman"/>
          <w:b/>
          <w:color w:val="172B4D"/>
          <w:spacing w:val="-1"/>
          <w:sz w:val="21"/>
          <w:szCs w:val="21"/>
          <w:u w:val="single"/>
          <w:lang w:val="en-GB"/>
        </w:rPr>
        <w:t>Case studies</w:t>
      </w:r>
      <w:r>
        <w:rPr>
          <w:rFonts w:ascii="Helvetica Neue" w:hAnsi="Helvetica Neue" w:cs="Times New Roman"/>
          <w:color w:val="172B4D"/>
          <w:spacing w:val="-1"/>
          <w:sz w:val="21"/>
          <w:szCs w:val="21"/>
          <w:lang w:val="en-GB"/>
        </w:rPr>
        <w:t xml:space="preserve"> – Can you show how similar organisations have used the proposed solution to help them to increase engagement, productivity, customer service</w:t>
      </w:r>
      <w:r w:rsidR="00FB35BA">
        <w:rPr>
          <w:rFonts w:ascii="Helvetica Neue" w:hAnsi="Helvetica Neue" w:cs="Times New Roman"/>
          <w:color w:val="172B4D"/>
          <w:spacing w:val="-1"/>
          <w:sz w:val="21"/>
          <w:szCs w:val="21"/>
          <w:lang w:val="en-GB"/>
        </w:rPr>
        <w:t>, -- link to your business drivers</w:t>
      </w:r>
    </w:p>
    <w:p w14:paraId="71CB551F" w14:textId="77777777" w:rsidR="00FB35BA" w:rsidRDefault="00FB35BA" w:rsidP="00B84275">
      <w:pPr>
        <w:shd w:val="clear" w:color="auto" w:fill="FFFFFF"/>
        <w:rPr>
          <w:rFonts w:ascii="Helvetica Neue" w:hAnsi="Helvetica Neue" w:cs="Times New Roman"/>
          <w:color w:val="172B4D"/>
          <w:spacing w:val="-1"/>
          <w:sz w:val="21"/>
          <w:szCs w:val="21"/>
          <w:lang w:val="en-GB"/>
        </w:rPr>
      </w:pPr>
    </w:p>
    <w:p w14:paraId="0990B8F8" w14:textId="032CBB93" w:rsidR="005C2956" w:rsidRDefault="00FB35BA" w:rsidP="00B84275">
      <w:pPr>
        <w:shd w:val="clear" w:color="auto" w:fill="FFFFFF"/>
        <w:rPr>
          <w:rFonts w:ascii="Helvetica Neue" w:hAnsi="Helvetica Neue" w:cs="Times New Roman"/>
          <w:color w:val="172B4D"/>
          <w:spacing w:val="-1"/>
          <w:sz w:val="21"/>
          <w:szCs w:val="21"/>
          <w:lang w:val="en-GB"/>
        </w:rPr>
      </w:pPr>
      <w:r w:rsidRPr="005C2956">
        <w:rPr>
          <w:rFonts w:ascii="Helvetica Neue" w:hAnsi="Helvetica Neue" w:cs="Times New Roman"/>
          <w:b/>
          <w:color w:val="172B4D"/>
          <w:spacing w:val="-1"/>
          <w:sz w:val="21"/>
          <w:szCs w:val="21"/>
          <w:u w:val="single"/>
          <w:lang w:val="en-GB"/>
        </w:rPr>
        <w:t>Contingency</w:t>
      </w:r>
      <w:r>
        <w:rPr>
          <w:rFonts w:ascii="Helvetica Neue" w:hAnsi="Helvetica Neue" w:cs="Times New Roman"/>
          <w:color w:val="172B4D"/>
          <w:spacing w:val="-1"/>
          <w:sz w:val="21"/>
          <w:szCs w:val="21"/>
          <w:lang w:val="en-GB"/>
        </w:rPr>
        <w:t xml:space="preserve"> –</w:t>
      </w:r>
      <w:r w:rsidR="005C2956">
        <w:rPr>
          <w:rFonts w:ascii="Helvetica Neue" w:hAnsi="Helvetica Neue" w:cs="Times New Roman"/>
          <w:color w:val="172B4D"/>
          <w:spacing w:val="-1"/>
          <w:sz w:val="21"/>
          <w:szCs w:val="21"/>
          <w:lang w:val="en-GB"/>
        </w:rPr>
        <w:t xml:space="preserve"> If you follow this advice and </w:t>
      </w:r>
      <w:r>
        <w:rPr>
          <w:rFonts w:ascii="Helvetica Neue" w:hAnsi="Helvetica Neue" w:cs="Times New Roman"/>
          <w:color w:val="172B4D"/>
          <w:spacing w:val="-1"/>
          <w:sz w:val="21"/>
          <w:szCs w:val="21"/>
          <w:lang w:val="en-GB"/>
        </w:rPr>
        <w:t>are well prepared your chance of obtaining sign off will be significantly higher th</w:t>
      </w:r>
      <w:r w:rsidR="005C2956">
        <w:rPr>
          <w:rFonts w:ascii="Helvetica Neue" w:hAnsi="Helvetica Neue" w:cs="Times New Roman"/>
          <w:color w:val="172B4D"/>
          <w:spacing w:val="-1"/>
          <w:sz w:val="21"/>
          <w:szCs w:val="21"/>
          <w:lang w:val="en-GB"/>
        </w:rPr>
        <w:t>an they would be if you took a</w:t>
      </w:r>
      <w:r>
        <w:rPr>
          <w:rFonts w:ascii="Helvetica Neue" w:hAnsi="Helvetica Neue" w:cs="Times New Roman"/>
          <w:color w:val="172B4D"/>
          <w:spacing w:val="-1"/>
          <w:sz w:val="21"/>
          <w:szCs w:val="21"/>
          <w:lang w:val="en-GB"/>
        </w:rPr>
        <w:t xml:space="preserve"> wing</w:t>
      </w:r>
      <w:r w:rsidR="005C2956">
        <w:rPr>
          <w:rFonts w:ascii="Helvetica Neue" w:hAnsi="Helvetica Neue" w:cs="Times New Roman"/>
          <w:color w:val="172B4D"/>
          <w:spacing w:val="-1"/>
          <w:sz w:val="21"/>
          <w:szCs w:val="21"/>
          <w:lang w:val="en-GB"/>
        </w:rPr>
        <w:t>ing</w:t>
      </w:r>
      <w:r>
        <w:rPr>
          <w:rFonts w:ascii="Helvetica Neue" w:hAnsi="Helvetica Neue" w:cs="Times New Roman"/>
          <w:color w:val="172B4D"/>
          <w:spacing w:val="-1"/>
          <w:sz w:val="21"/>
          <w:szCs w:val="21"/>
          <w:lang w:val="en-GB"/>
        </w:rPr>
        <w:t xml:space="preserve"> it approach.  However </w:t>
      </w:r>
      <w:r w:rsidR="005C2956">
        <w:rPr>
          <w:rFonts w:ascii="Helvetica Neue" w:hAnsi="Helvetica Neue" w:cs="Times New Roman"/>
          <w:color w:val="172B4D"/>
          <w:spacing w:val="-1"/>
          <w:sz w:val="21"/>
          <w:szCs w:val="21"/>
          <w:lang w:val="en-GB"/>
        </w:rPr>
        <w:t>obtaining</w:t>
      </w:r>
      <w:r>
        <w:rPr>
          <w:rFonts w:ascii="Helvetica Neue" w:hAnsi="Helvetica Neue" w:cs="Times New Roman"/>
          <w:color w:val="172B4D"/>
          <w:spacing w:val="-1"/>
          <w:sz w:val="21"/>
          <w:szCs w:val="21"/>
          <w:lang w:val="en-GB"/>
        </w:rPr>
        <w:t xml:space="preserve"> L&amp;D fundi</w:t>
      </w:r>
      <w:r w:rsidR="005C2956">
        <w:rPr>
          <w:rFonts w:ascii="Helvetica Neue" w:hAnsi="Helvetica Neue" w:cs="Times New Roman"/>
          <w:color w:val="172B4D"/>
          <w:spacing w:val="-1"/>
          <w:sz w:val="21"/>
          <w:szCs w:val="21"/>
          <w:lang w:val="en-GB"/>
        </w:rPr>
        <w:t>ng can be a competitive area so consider a contingency plan.</w:t>
      </w:r>
    </w:p>
    <w:p w14:paraId="722F67C3" w14:textId="6624B471" w:rsidR="00FB35BA" w:rsidRDefault="00FB35BA" w:rsidP="005C2956">
      <w:pPr>
        <w:shd w:val="clear" w:color="auto" w:fill="FFFFFF"/>
        <w:rPr>
          <w:rFonts w:ascii="Helvetica Neue" w:hAnsi="Helvetica Neue" w:cs="Times New Roman"/>
          <w:color w:val="172B4D"/>
          <w:spacing w:val="-1"/>
          <w:sz w:val="21"/>
          <w:szCs w:val="21"/>
          <w:lang w:val="en-GB"/>
        </w:rPr>
      </w:pPr>
      <w:r>
        <w:rPr>
          <w:rFonts w:ascii="Helvetica Neue" w:hAnsi="Helvetica Neue" w:cs="Times New Roman"/>
          <w:color w:val="172B4D"/>
          <w:spacing w:val="-1"/>
          <w:sz w:val="21"/>
          <w:szCs w:val="21"/>
          <w:lang w:val="en-GB"/>
        </w:rPr>
        <w:t xml:space="preserve"> </w:t>
      </w:r>
    </w:p>
    <w:p w14:paraId="1FAC9C1A" w14:textId="77777777" w:rsidR="00FB35BA" w:rsidRDefault="00FB35BA" w:rsidP="00B84275">
      <w:pPr>
        <w:shd w:val="clear" w:color="auto" w:fill="FFFFFF"/>
        <w:rPr>
          <w:rFonts w:ascii="Helvetica Neue" w:hAnsi="Helvetica Neue" w:cs="Times New Roman"/>
          <w:color w:val="172B4D"/>
          <w:spacing w:val="-1"/>
          <w:sz w:val="21"/>
          <w:szCs w:val="21"/>
          <w:lang w:val="en-GB"/>
        </w:rPr>
      </w:pPr>
    </w:p>
    <w:p w14:paraId="2EF6BC11" w14:textId="1D7F5EAE" w:rsidR="00B1757E" w:rsidRDefault="00B1757E" w:rsidP="00B84275">
      <w:pPr>
        <w:shd w:val="clear" w:color="auto" w:fill="FFFFFF"/>
        <w:rPr>
          <w:rFonts w:ascii="Helvetica Neue" w:hAnsi="Helvetica Neue" w:cs="Times New Roman"/>
          <w:color w:val="172B4D"/>
          <w:spacing w:val="-1"/>
          <w:sz w:val="21"/>
          <w:szCs w:val="21"/>
          <w:lang w:val="en-GB"/>
        </w:rPr>
      </w:pPr>
      <w:r>
        <w:rPr>
          <w:rFonts w:ascii="Helvetica Neue" w:hAnsi="Helvetica Neue" w:cs="Times New Roman"/>
          <w:color w:val="172B4D"/>
          <w:spacing w:val="-1"/>
          <w:sz w:val="21"/>
          <w:szCs w:val="21"/>
          <w:lang w:val="en-GB"/>
        </w:rPr>
        <w:t xml:space="preserve">There is no specific mention of negotiation here because the art of negotiation in this internal situation is to plan well and to be well prepared.  You need to articulate the case in the best possible way.  Ultimately this is binary – you will either obtain approval or you won’t.  If there are third party suppliers involved of course there will </w:t>
      </w:r>
      <w:r w:rsidR="007B5169">
        <w:rPr>
          <w:rFonts w:ascii="Helvetica Neue" w:hAnsi="Helvetica Neue" w:cs="Times New Roman"/>
          <w:color w:val="172B4D"/>
          <w:spacing w:val="-1"/>
          <w:sz w:val="21"/>
          <w:szCs w:val="21"/>
          <w:lang w:val="en-GB"/>
        </w:rPr>
        <w:t xml:space="preserve">have </w:t>
      </w:r>
      <w:r>
        <w:rPr>
          <w:rFonts w:ascii="Helvetica Neue" w:hAnsi="Helvetica Neue" w:cs="Times New Roman"/>
          <w:color w:val="172B4D"/>
          <w:spacing w:val="-1"/>
          <w:sz w:val="21"/>
          <w:szCs w:val="21"/>
          <w:lang w:val="en-GB"/>
        </w:rPr>
        <w:t>be</w:t>
      </w:r>
      <w:r w:rsidR="007B5169">
        <w:rPr>
          <w:rFonts w:ascii="Helvetica Neue" w:hAnsi="Helvetica Neue" w:cs="Times New Roman"/>
          <w:color w:val="172B4D"/>
          <w:spacing w:val="-1"/>
          <w:sz w:val="21"/>
          <w:szCs w:val="21"/>
          <w:lang w:val="en-GB"/>
        </w:rPr>
        <w:t>en</w:t>
      </w:r>
      <w:r>
        <w:rPr>
          <w:rFonts w:ascii="Helvetica Neue" w:hAnsi="Helvetica Neue" w:cs="Times New Roman"/>
          <w:color w:val="172B4D"/>
          <w:spacing w:val="-1"/>
          <w:sz w:val="21"/>
          <w:szCs w:val="21"/>
          <w:lang w:val="en-GB"/>
        </w:rPr>
        <w:t xml:space="preserve"> a commercial negotiation involved.  That would require a whole new article.  </w:t>
      </w:r>
    </w:p>
    <w:p w14:paraId="3BED5974" w14:textId="77777777" w:rsidR="00FB35BA" w:rsidRDefault="00FB35BA" w:rsidP="00B84275">
      <w:pPr>
        <w:shd w:val="clear" w:color="auto" w:fill="FFFFFF"/>
        <w:rPr>
          <w:rFonts w:ascii="Helvetica Neue" w:hAnsi="Helvetica Neue" w:cs="Times New Roman"/>
          <w:color w:val="172B4D"/>
          <w:spacing w:val="-1"/>
          <w:sz w:val="21"/>
          <w:szCs w:val="21"/>
          <w:lang w:val="en-GB"/>
        </w:rPr>
      </w:pPr>
    </w:p>
    <w:p w14:paraId="1B8D7FF9" w14:textId="0070B023" w:rsidR="00FB35BA" w:rsidRDefault="00574764" w:rsidP="00B84275">
      <w:pPr>
        <w:shd w:val="clear" w:color="auto" w:fill="FFFFFF"/>
        <w:rPr>
          <w:rFonts w:ascii="Helvetica Neue" w:hAnsi="Helvetica Neue" w:cs="Times New Roman"/>
          <w:color w:val="172B4D"/>
          <w:spacing w:val="-1"/>
          <w:sz w:val="21"/>
          <w:szCs w:val="21"/>
          <w:lang w:val="en-GB"/>
        </w:rPr>
      </w:pPr>
      <w:r>
        <w:rPr>
          <w:rFonts w:ascii="Helvetica Neue" w:hAnsi="Helvetica Neue" w:cs="Times New Roman"/>
          <w:color w:val="172B4D"/>
          <w:spacing w:val="-1"/>
          <w:sz w:val="21"/>
          <w:szCs w:val="21"/>
          <w:lang w:val="en-GB"/>
        </w:rPr>
        <w:t>Nick Ralphs</w:t>
      </w:r>
    </w:p>
    <w:p w14:paraId="7AAE0131" w14:textId="77777777" w:rsidR="00574764" w:rsidRDefault="00574764" w:rsidP="00B84275">
      <w:pPr>
        <w:shd w:val="clear" w:color="auto" w:fill="FFFFFF"/>
        <w:rPr>
          <w:rFonts w:ascii="Helvetica Neue" w:hAnsi="Helvetica Neue" w:cs="Times New Roman"/>
          <w:color w:val="172B4D"/>
          <w:spacing w:val="-1"/>
          <w:sz w:val="21"/>
          <w:szCs w:val="21"/>
          <w:lang w:val="en-GB"/>
        </w:rPr>
      </w:pPr>
    </w:p>
    <w:p w14:paraId="273098BD" w14:textId="77777777" w:rsidR="00B84275" w:rsidRDefault="00B84275" w:rsidP="00B84275">
      <w:pPr>
        <w:shd w:val="clear" w:color="auto" w:fill="FFFFFF"/>
        <w:rPr>
          <w:rFonts w:ascii="Helvetica Neue" w:hAnsi="Helvetica Neue" w:cs="Times New Roman"/>
          <w:color w:val="172B4D"/>
          <w:spacing w:val="-1"/>
          <w:sz w:val="21"/>
          <w:szCs w:val="21"/>
          <w:lang w:val="en-GB"/>
        </w:rPr>
      </w:pPr>
    </w:p>
    <w:p w14:paraId="492FA5D4" w14:textId="3F63FAD3" w:rsidR="008E57E7" w:rsidRPr="008E57E7" w:rsidRDefault="00984667" w:rsidP="008E57E7">
      <w:pPr>
        <w:shd w:val="clear" w:color="auto" w:fill="FFFFFF"/>
        <w:rPr>
          <w:rFonts w:ascii="Helvetica Neue" w:hAnsi="Helvetica Neue" w:cs="Times New Roman"/>
          <w:color w:val="172B4D"/>
          <w:spacing w:val="-1"/>
          <w:sz w:val="21"/>
          <w:szCs w:val="21"/>
          <w:lang w:val="en-GB"/>
        </w:rPr>
      </w:pPr>
      <w:proofErr w:type="spellStart"/>
      <w:r>
        <w:rPr>
          <w:rFonts w:ascii="Helvetica Neue" w:hAnsi="Helvetica Neue" w:cs="Times New Roman"/>
          <w:color w:val="172B4D"/>
          <w:spacing w:val="-1"/>
          <w:sz w:val="21"/>
          <w:szCs w:val="21"/>
          <w:lang w:val="en-GB"/>
        </w:rPr>
        <w:t>DevelopMyTeam</w:t>
      </w:r>
      <w:proofErr w:type="spellEnd"/>
      <w:r>
        <w:rPr>
          <w:rFonts w:ascii="Helvetica Neue" w:hAnsi="Helvetica Neue" w:cs="Times New Roman"/>
          <w:color w:val="172B4D"/>
          <w:spacing w:val="-1"/>
          <w:sz w:val="21"/>
          <w:szCs w:val="21"/>
          <w:lang w:val="en-GB"/>
        </w:rPr>
        <w:t xml:space="preserve"> is an </w:t>
      </w:r>
      <w:r w:rsidR="000F32BE">
        <w:rPr>
          <w:rFonts w:ascii="Helvetica Neue" w:hAnsi="Helvetica Neue" w:cs="Times New Roman"/>
          <w:color w:val="172B4D"/>
          <w:spacing w:val="-1"/>
          <w:sz w:val="21"/>
          <w:szCs w:val="21"/>
          <w:lang w:val="en-GB"/>
        </w:rPr>
        <w:t>on line maturity assessment platform</w:t>
      </w:r>
      <w:r>
        <w:rPr>
          <w:rFonts w:ascii="Helvetica Neue" w:hAnsi="Helvetica Neue" w:cs="Times New Roman"/>
          <w:color w:val="172B4D"/>
          <w:spacing w:val="-1"/>
          <w:sz w:val="21"/>
          <w:szCs w:val="21"/>
          <w:lang w:val="en-GB"/>
        </w:rPr>
        <w:t xml:space="preserve"> providing Team and Indiv</w:t>
      </w:r>
      <w:r w:rsidR="00576739">
        <w:rPr>
          <w:rFonts w:ascii="Helvetica Neue" w:hAnsi="Helvetica Neue" w:cs="Times New Roman"/>
          <w:color w:val="172B4D"/>
          <w:spacing w:val="-1"/>
          <w:sz w:val="21"/>
          <w:szCs w:val="21"/>
          <w:lang w:val="en-GB"/>
        </w:rPr>
        <w:t>idual</w:t>
      </w:r>
      <w:r>
        <w:rPr>
          <w:rFonts w:ascii="Helvetica Neue" w:hAnsi="Helvetica Neue" w:cs="Times New Roman"/>
          <w:color w:val="172B4D"/>
          <w:spacing w:val="-1"/>
          <w:sz w:val="21"/>
          <w:szCs w:val="21"/>
          <w:lang w:val="en-GB"/>
        </w:rPr>
        <w:t xml:space="preserve"> based assessments.  </w:t>
      </w:r>
      <w:r w:rsidR="008E57E7">
        <w:rPr>
          <w:rFonts w:ascii="Helvetica Neue" w:hAnsi="Helvetica Neue" w:cs="Times New Roman"/>
          <w:color w:val="172B4D"/>
          <w:spacing w:val="-1"/>
          <w:sz w:val="21"/>
          <w:szCs w:val="21"/>
          <w:lang w:val="en-GB"/>
        </w:rPr>
        <w:t>Our reports provide</w:t>
      </w:r>
      <w:r w:rsidR="008E57E7" w:rsidRPr="008E57E7">
        <w:rPr>
          <w:rFonts w:ascii="Helvetica Neue" w:hAnsi="Helvetica Neue" w:cs="Times New Roman"/>
          <w:color w:val="172B4D"/>
          <w:spacing w:val="-1"/>
          <w:sz w:val="21"/>
          <w:szCs w:val="21"/>
          <w:lang w:val="en-GB"/>
        </w:rPr>
        <w:t xml:space="preserve"> deep insights that support effective development planning for teams and individuals</w:t>
      </w:r>
    </w:p>
    <w:p w14:paraId="30283703" w14:textId="2E736955" w:rsidR="00984667" w:rsidRDefault="00C44291" w:rsidP="00B84275">
      <w:pPr>
        <w:shd w:val="clear" w:color="auto" w:fill="FFFFFF"/>
        <w:rPr>
          <w:rFonts w:ascii="Helvetica Neue" w:hAnsi="Helvetica Neue" w:cs="Times New Roman"/>
          <w:color w:val="172B4D"/>
          <w:spacing w:val="-1"/>
          <w:sz w:val="21"/>
          <w:szCs w:val="21"/>
          <w:lang w:val="en-GB"/>
        </w:rPr>
      </w:pPr>
      <w:hyperlink r:id="rId11" w:history="1">
        <w:r w:rsidR="00E15587" w:rsidRPr="00F9579A">
          <w:rPr>
            <w:rStyle w:val="Hyperlink"/>
            <w:rFonts w:ascii="Helvetica Neue" w:hAnsi="Helvetica Neue" w:cs="Times New Roman"/>
            <w:spacing w:val="-1"/>
            <w:sz w:val="21"/>
            <w:szCs w:val="21"/>
            <w:lang w:val="en-GB"/>
          </w:rPr>
          <w:t>https://www.developmyteam.com/</w:t>
        </w:r>
      </w:hyperlink>
    </w:p>
    <w:p w14:paraId="67708FB5" w14:textId="77777777" w:rsidR="00E15587" w:rsidRDefault="00E15587" w:rsidP="00B84275">
      <w:pPr>
        <w:shd w:val="clear" w:color="auto" w:fill="FFFFFF"/>
        <w:rPr>
          <w:rFonts w:ascii="Helvetica Neue" w:hAnsi="Helvetica Neue" w:cs="Times New Roman"/>
          <w:color w:val="172B4D"/>
          <w:spacing w:val="-1"/>
          <w:sz w:val="21"/>
          <w:szCs w:val="21"/>
          <w:lang w:val="en-GB"/>
        </w:rPr>
      </w:pPr>
    </w:p>
    <w:p w14:paraId="11D33580" w14:textId="77777777" w:rsidR="00984667" w:rsidRDefault="00984667" w:rsidP="00B84275">
      <w:pPr>
        <w:shd w:val="clear" w:color="auto" w:fill="FFFFFF"/>
        <w:rPr>
          <w:rFonts w:ascii="Helvetica Neue" w:hAnsi="Helvetica Neue" w:cs="Times New Roman"/>
          <w:color w:val="172B4D"/>
          <w:spacing w:val="-1"/>
          <w:sz w:val="21"/>
          <w:szCs w:val="21"/>
          <w:lang w:val="en-GB"/>
        </w:rPr>
      </w:pPr>
    </w:p>
    <w:p w14:paraId="6EB826F2" w14:textId="77777777" w:rsidR="00984667" w:rsidRDefault="00984667" w:rsidP="00B84275">
      <w:pPr>
        <w:shd w:val="clear" w:color="auto" w:fill="FFFFFF"/>
        <w:rPr>
          <w:rFonts w:ascii="Helvetica Neue" w:hAnsi="Helvetica Neue" w:cs="Times New Roman"/>
          <w:color w:val="172B4D"/>
          <w:spacing w:val="-1"/>
          <w:sz w:val="21"/>
          <w:szCs w:val="21"/>
          <w:lang w:val="en-GB"/>
        </w:rPr>
      </w:pPr>
    </w:p>
    <w:p w14:paraId="1BF534C0" w14:textId="402D43CA" w:rsidR="00984667" w:rsidRDefault="00984667" w:rsidP="00B84275">
      <w:pPr>
        <w:shd w:val="clear" w:color="auto" w:fill="FFFFFF"/>
        <w:rPr>
          <w:rFonts w:ascii="Helvetica Neue" w:hAnsi="Helvetica Neue" w:cs="Times New Roman"/>
          <w:color w:val="172B4D"/>
          <w:spacing w:val="-1"/>
          <w:sz w:val="21"/>
          <w:szCs w:val="21"/>
          <w:lang w:val="en-GB"/>
        </w:rPr>
      </w:pPr>
      <w:r>
        <w:rPr>
          <w:rFonts w:ascii="Helvetica Neue" w:hAnsi="Helvetica Neue" w:cs="Times New Roman"/>
          <w:color w:val="172B4D"/>
          <w:spacing w:val="-1"/>
          <w:sz w:val="21"/>
          <w:szCs w:val="21"/>
          <w:lang w:val="en-GB"/>
        </w:rPr>
        <w:t>Nick Ralphs is a procurement and supply chain consultant who has worked with Manufacturing and Financial Services organisations in setting up procurement functions, designing policies and process and delivering significant benefits.</w:t>
      </w:r>
    </w:p>
    <w:p w14:paraId="238E6584" w14:textId="39B0F52D" w:rsidR="00984667" w:rsidRDefault="00C44291" w:rsidP="00B84275">
      <w:pPr>
        <w:shd w:val="clear" w:color="auto" w:fill="FFFFFF"/>
        <w:rPr>
          <w:rStyle w:val="Hyperlink"/>
          <w:rFonts w:ascii="Helvetica Neue" w:hAnsi="Helvetica Neue" w:cs="Times New Roman"/>
          <w:spacing w:val="-1"/>
          <w:sz w:val="21"/>
          <w:szCs w:val="21"/>
          <w:lang w:val="en-GB"/>
        </w:rPr>
      </w:pPr>
      <w:hyperlink r:id="rId12" w:history="1">
        <w:r w:rsidR="00E15587" w:rsidRPr="00F9579A">
          <w:rPr>
            <w:rStyle w:val="Hyperlink"/>
            <w:rFonts w:ascii="Helvetica Neue" w:hAnsi="Helvetica Neue" w:cs="Times New Roman"/>
            <w:spacing w:val="-1"/>
            <w:sz w:val="21"/>
            <w:szCs w:val="21"/>
            <w:lang w:val="en-GB"/>
          </w:rPr>
          <w:t>https://www.linkedin.com/feed/</w:t>
        </w:r>
      </w:hyperlink>
    </w:p>
    <w:p w14:paraId="7B6D3030" w14:textId="77777777" w:rsidR="00591BFC" w:rsidRDefault="00591BFC" w:rsidP="00B84275">
      <w:pPr>
        <w:shd w:val="clear" w:color="auto" w:fill="FFFFFF"/>
        <w:rPr>
          <w:rStyle w:val="Hyperlink"/>
          <w:rFonts w:ascii="Helvetica Neue" w:hAnsi="Helvetica Neue" w:cs="Times New Roman"/>
          <w:spacing w:val="-1"/>
          <w:sz w:val="21"/>
          <w:szCs w:val="21"/>
          <w:lang w:val="en-GB"/>
        </w:rPr>
      </w:pPr>
    </w:p>
    <w:p w14:paraId="28D93738" w14:textId="77777777" w:rsidR="00984667" w:rsidRDefault="00984667" w:rsidP="00B84275">
      <w:pPr>
        <w:shd w:val="clear" w:color="auto" w:fill="FFFFFF"/>
        <w:rPr>
          <w:rFonts w:ascii="Helvetica Neue" w:hAnsi="Helvetica Neue" w:cs="Times New Roman"/>
          <w:color w:val="172B4D"/>
          <w:spacing w:val="-1"/>
          <w:sz w:val="21"/>
          <w:szCs w:val="21"/>
          <w:lang w:val="en-GB"/>
        </w:rPr>
      </w:pPr>
    </w:p>
    <w:p w14:paraId="0F5617F8" w14:textId="77777777" w:rsidR="00B84275" w:rsidRDefault="00B84275" w:rsidP="003114F5">
      <w:pPr>
        <w:shd w:val="clear" w:color="auto" w:fill="FFFFFF"/>
        <w:rPr>
          <w:rFonts w:ascii="Helvetica Neue" w:hAnsi="Helvetica Neue" w:cs="Times New Roman"/>
          <w:color w:val="172B4D"/>
          <w:spacing w:val="-1"/>
          <w:sz w:val="21"/>
          <w:szCs w:val="21"/>
        </w:rPr>
      </w:pPr>
    </w:p>
    <w:p w14:paraId="7FC41797" w14:textId="77777777" w:rsidR="00AB49D9" w:rsidRDefault="00AB49D9" w:rsidP="003114F5">
      <w:pPr>
        <w:shd w:val="clear" w:color="auto" w:fill="FFFFFF"/>
        <w:rPr>
          <w:rFonts w:ascii="Helvetica Neue" w:hAnsi="Helvetica Neue" w:cs="Times New Roman"/>
          <w:color w:val="172B4D"/>
          <w:spacing w:val="-1"/>
          <w:sz w:val="21"/>
          <w:szCs w:val="21"/>
        </w:rPr>
      </w:pPr>
    </w:p>
    <w:p w14:paraId="2D993853" w14:textId="77777777" w:rsidR="003114F5" w:rsidRDefault="003114F5" w:rsidP="006D0A8F">
      <w:pPr>
        <w:shd w:val="clear" w:color="auto" w:fill="FFFFFF"/>
        <w:rPr>
          <w:rFonts w:ascii="Helvetica Neue" w:hAnsi="Helvetica Neue" w:cs="Times New Roman"/>
          <w:color w:val="172B4D"/>
          <w:spacing w:val="-1"/>
          <w:sz w:val="21"/>
          <w:szCs w:val="21"/>
        </w:rPr>
      </w:pPr>
    </w:p>
    <w:p w14:paraId="6A12A656" w14:textId="77777777" w:rsidR="003114F5" w:rsidRDefault="003114F5" w:rsidP="006D0A8F">
      <w:pPr>
        <w:shd w:val="clear" w:color="auto" w:fill="FFFFFF"/>
        <w:rPr>
          <w:rFonts w:ascii="Helvetica Neue" w:hAnsi="Helvetica Neue" w:cs="Times New Roman"/>
          <w:color w:val="172B4D"/>
          <w:spacing w:val="-1"/>
          <w:sz w:val="21"/>
          <w:szCs w:val="21"/>
        </w:rPr>
      </w:pPr>
    </w:p>
    <w:p w14:paraId="0070A6CE" w14:textId="77777777" w:rsidR="006D0A8F" w:rsidRDefault="006D0A8F" w:rsidP="00CD79A1">
      <w:pPr>
        <w:shd w:val="clear" w:color="auto" w:fill="FFFFFF"/>
        <w:rPr>
          <w:rFonts w:ascii="Helvetica Neue" w:hAnsi="Helvetica Neue" w:cs="Times New Roman"/>
          <w:color w:val="172B4D"/>
          <w:spacing w:val="-1"/>
          <w:sz w:val="21"/>
          <w:szCs w:val="21"/>
          <w:lang w:val="en-GB"/>
        </w:rPr>
      </w:pPr>
    </w:p>
    <w:p w14:paraId="7CBBDE83" w14:textId="77777777" w:rsidR="006D0A8F" w:rsidRDefault="006D0A8F" w:rsidP="00CD79A1">
      <w:pPr>
        <w:shd w:val="clear" w:color="auto" w:fill="FFFFFF"/>
        <w:rPr>
          <w:rFonts w:ascii="Helvetica Neue" w:hAnsi="Helvetica Neue" w:cs="Times New Roman"/>
          <w:color w:val="172B4D"/>
          <w:spacing w:val="-1"/>
          <w:sz w:val="21"/>
          <w:szCs w:val="21"/>
          <w:lang w:val="en-GB"/>
        </w:rPr>
      </w:pPr>
    </w:p>
    <w:p w14:paraId="24B55023" w14:textId="77777777" w:rsidR="00D10461" w:rsidRDefault="00D10461" w:rsidP="00CD79A1">
      <w:pPr>
        <w:shd w:val="clear" w:color="auto" w:fill="FFFFFF"/>
        <w:rPr>
          <w:rFonts w:ascii="Helvetica Neue" w:hAnsi="Helvetica Neue" w:cs="Times New Roman"/>
          <w:color w:val="172B4D"/>
          <w:spacing w:val="-1"/>
          <w:sz w:val="21"/>
          <w:szCs w:val="21"/>
          <w:lang w:val="en-GB"/>
        </w:rPr>
      </w:pPr>
    </w:p>
    <w:sectPr w:rsidR="00D10461" w:rsidSect="00B056F6">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3C9E3" w14:textId="77777777" w:rsidR="002338DA" w:rsidRDefault="002338DA" w:rsidP="00B056F6">
      <w:r>
        <w:separator/>
      </w:r>
    </w:p>
  </w:endnote>
  <w:endnote w:type="continuationSeparator" w:id="0">
    <w:p w14:paraId="6A10F066" w14:textId="77777777" w:rsidR="002338DA" w:rsidRDefault="002338DA" w:rsidP="00B0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603E" w14:textId="677B666B" w:rsidR="002338DA" w:rsidRDefault="002338DA">
    <w:pPr>
      <w:pStyle w:val="Footer"/>
    </w:pPr>
    <w:r>
      <w:rPr>
        <w:rFonts w:ascii="Helvetica Neue" w:hAnsi="Helvetica Neue" w:cs="Times New Roman"/>
        <w:noProof/>
        <w:color w:val="172B4D"/>
        <w:spacing w:val="-1"/>
        <w:sz w:val="21"/>
        <w:szCs w:val="21"/>
      </w:rPr>
      <w:drawing>
        <wp:inline distT="0" distB="0" distL="0" distR="0" wp14:anchorId="5BD96369" wp14:editId="3DC7A915">
          <wp:extent cx="801485" cy="526063"/>
          <wp:effectExtent l="0" t="0" r="1143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14" cy="526607"/>
                  </a:xfrm>
                  <a:prstGeom prst="rect">
                    <a:avLst/>
                  </a:prstGeom>
                  <a:noFill/>
                  <a:ln>
                    <a:noFill/>
                  </a:ln>
                </pic:spPr>
              </pic:pic>
            </a:graphicData>
          </a:graphic>
        </wp:inline>
      </w:drawing>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8FE6" w14:textId="42E5E6CE" w:rsidR="002338DA" w:rsidRDefault="002338DA">
    <w:pPr>
      <w:pStyle w:val="Footer"/>
    </w:pPr>
    <w:r>
      <w:rPr>
        <w:rFonts w:ascii="Helvetica Neue" w:hAnsi="Helvetica Neue" w:cs="Times New Roman"/>
        <w:noProof/>
        <w:color w:val="172B4D"/>
        <w:spacing w:val="-1"/>
        <w:sz w:val="21"/>
        <w:szCs w:val="21"/>
      </w:rPr>
      <w:drawing>
        <wp:inline distT="0" distB="0" distL="0" distR="0" wp14:anchorId="30BE4243" wp14:editId="0E00CC80">
          <wp:extent cx="801485" cy="526063"/>
          <wp:effectExtent l="0" t="0" r="1143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14" cy="526607"/>
                  </a:xfrm>
                  <a:prstGeom prst="rect">
                    <a:avLst/>
                  </a:prstGeom>
                  <a:noFill/>
                  <a:ln>
                    <a:noFill/>
                  </a:ln>
                </pic:spPr>
              </pic:pic>
            </a:graphicData>
          </a:graphic>
        </wp:inline>
      </w:drawing>
    </w:r>
    <w:r>
      <w:ptab w:relativeTo="margin" w:alignment="center" w:leader="none"/>
    </w:r>
    <w:r>
      <w:t xml:space="preserve"> </w:t>
    </w:r>
    <w:r>
      <w:ptab w:relativeTo="margin" w:alignment="right" w:leader="none"/>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77C0C" w14:textId="77777777" w:rsidR="002338DA" w:rsidRDefault="002338DA" w:rsidP="00B056F6">
      <w:r>
        <w:separator/>
      </w:r>
    </w:p>
  </w:footnote>
  <w:footnote w:type="continuationSeparator" w:id="0">
    <w:p w14:paraId="1A0110C6" w14:textId="77777777" w:rsidR="002338DA" w:rsidRDefault="002338DA" w:rsidP="00B056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0E1C"/>
    <w:multiLevelType w:val="hybridMultilevel"/>
    <w:tmpl w:val="099C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33A5E"/>
    <w:multiLevelType w:val="hybridMultilevel"/>
    <w:tmpl w:val="ED2E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55DD1"/>
    <w:multiLevelType w:val="multilevel"/>
    <w:tmpl w:val="CB60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C69A0"/>
    <w:multiLevelType w:val="multilevel"/>
    <w:tmpl w:val="C24ED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A665F4"/>
    <w:multiLevelType w:val="hybridMultilevel"/>
    <w:tmpl w:val="2ED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22555"/>
    <w:multiLevelType w:val="hybridMultilevel"/>
    <w:tmpl w:val="7430E6F6"/>
    <w:lvl w:ilvl="0" w:tplc="5F12CD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04F3A"/>
    <w:multiLevelType w:val="hybridMultilevel"/>
    <w:tmpl w:val="5316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71B99"/>
    <w:multiLevelType w:val="multilevel"/>
    <w:tmpl w:val="ECD0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B463A"/>
    <w:multiLevelType w:val="multilevel"/>
    <w:tmpl w:val="A9BA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A91F18"/>
    <w:multiLevelType w:val="hybridMultilevel"/>
    <w:tmpl w:val="858CC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0"/>
  </w:num>
  <w:num w:numId="6">
    <w:abstractNumId w:val="1"/>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evenAndOddHeaders/>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5F"/>
    <w:rsid w:val="00014B0C"/>
    <w:rsid w:val="0005192F"/>
    <w:rsid w:val="00052F51"/>
    <w:rsid w:val="00065DC8"/>
    <w:rsid w:val="000A1777"/>
    <w:rsid w:val="000A261E"/>
    <w:rsid w:val="000A7F0E"/>
    <w:rsid w:val="000D40D6"/>
    <w:rsid w:val="000E4100"/>
    <w:rsid w:val="000F32BE"/>
    <w:rsid w:val="000F6358"/>
    <w:rsid w:val="0011054C"/>
    <w:rsid w:val="001658B0"/>
    <w:rsid w:val="001734AF"/>
    <w:rsid w:val="00180BCF"/>
    <w:rsid w:val="00183291"/>
    <w:rsid w:val="001967F1"/>
    <w:rsid w:val="001A4969"/>
    <w:rsid w:val="001F2CA2"/>
    <w:rsid w:val="00206A36"/>
    <w:rsid w:val="0021516E"/>
    <w:rsid w:val="002156EF"/>
    <w:rsid w:val="00222072"/>
    <w:rsid w:val="0022672F"/>
    <w:rsid w:val="002338DA"/>
    <w:rsid w:val="00242121"/>
    <w:rsid w:val="00275E15"/>
    <w:rsid w:val="00285A1A"/>
    <w:rsid w:val="002905AD"/>
    <w:rsid w:val="002A0C54"/>
    <w:rsid w:val="002C244C"/>
    <w:rsid w:val="002E6C2A"/>
    <w:rsid w:val="002F041D"/>
    <w:rsid w:val="002F1876"/>
    <w:rsid w:val="002F56F3"/>
    <w:rsid w:val="002F7454"/>
    <w:rsid w:val="003114F5"/>
    <w:rsid w:val="00330E6A"/>
    <w:rsid w:val="003377B3"/>
    <w:rsid w:val="00343956"/>
    <w:rsid w:val="003472EC"/>
    <w:rsid w:val="00355AB0"/>
    <w:rsid w:val="0035779E"/>
    <w:rsid w:val="00365F13"/>
    <w:rsid w:val="0038608E"/>
    <w:rsid w:val="00391F6C"/>
    <w:rsid w:val="00394F19"/>
    <w:rsid w:val="003B762A"/>
    <w:rsid w:val="003C3CE1"/>
    <w:rsid w:val="003E0475"/>
    <w:rsid w:val="003E6D30"/>
    <w:rsid w:val="00403415"/>
    <w:rsid w:val="0041400E"/>
    <w:rsid w:val="0042643D"/>
    <w:rsid w:val="0042792E"/>
    <w:rsid w:val="00441319"/>
    <w:rsid w:val="00452069"/>
    <w:rsid w:val="004534A4"/>
    <w:rsid w:val="0047484E"/>
    <w:rsid w:val="004B4F90"/>
    <w:rsid w:val="004D1410"/>
    <w:rsid w:val="004D6C4B"/>
    <w:rsid w:val="004E78AC"/>
    <w:rsid w:val="004E7A5D"/>
    <w:rsid w:val="00501DE8"/>
    <w:rsid w:val="00505E1E"/>
    <w:rsid w:val="005220E5"/>
    <w:rsid w:val="00523B6B"/>
    <w:rsid w:val="00527FE9"/>
    <w:rsid w:val="00545DD3"/>
    <w:rsid w:val="00554E5C"/>
    <w:rsid w:val="005613AA"/>
    <w:rsid w:val="005637D0"/>
    <w:rsid w:val="005638E7"/>
    <w:rsid w:val="00574764"/>
    <w:rsid w:val="00576739"/>
    <w:rsid w:val="005916A1"/>
    <w:rsid w:val="00591BFC"/>
    <w:rsid w:val="00597F9F"/>
    <w:rsid w:val="005B0681"/>
    <w:rsid w:val="005C2956"/>
    <w:rsid w:val="005D0DD6"/>
    <w:rsid w:val="005E1746"/>
    <w:rsid w:val="005F0710"/>
    <w:rsid w:val="005F0B55"/>
    <w:rsid w:val="00617CE0"/>
    <w:rsid w:val="00637C5D"/>
    <w:rsid w:val="00644724"/>
    <w:rsid w:val="006544D6"/>
    <w:rsid w:val="00655C9A"/>
    <w:rsid w:val="00670027"/>
    <w:rsid w:val="00686BDF"/>
    <w:rsid w:val="0069375C"/>
    <w:rsid w:val="006B669B"/>
    <w:rsid w:val="006D0A8F"/>
    <w:rsid w:val="006E4671"/>
    <w:rsid w:val="006E523E"/>
    <w:rsid w:val="006E7255"/>
    <w:rsid w:val="006F2C27"/>
    <w:rsid w:val="006F63BF"/>
    <w:rsid w:val="00712A75"/>
    <w:rsid w:val="00755DC0"/>
    <w:rsid w:val="0077686F"/>
    <w:rsid w:val="00780F15"/>
    <w:rsid w:val="00786E37"/>
    <w:rsid w:val="00792737"/>
    <w:rsid w:val="007A1C80"/>
    <w:rsid w:val="007B26F3"/>
    <w:rsid w:val="007B5169"/>
    <w:rsid w:val="00804EF4"/>
    <w:rsid w:val="008054A8"/>
    <w:rsid w:val="00817839"/>
    <w:rsid w:val="008216CD"/>
    <w:rsid w:val="00837B18"/>
    <w:rsid w:val="00854DB0"/>
    <w:rsid w:val="00893E80"/>
    <w:rsid w:val="00896E43"/>
    <w:rsid w:val="008B0397"/>
    <w:rsid w:val="008D13E8"/>
    <w:rsid w:val="008E4C16"/>
    <w:rsid w:val="008E5478"/>
    <w:rsid w:val="008E57E7"/>
    <w:rsid w:val="009049D0"/>
    <w:rsid w:val="0092168B"/>
    <w:rsid w:val="0092776C"/>
    <w:rsid w:val="00947BD8"/>
    <w:rsid w:val="009603B7"/>
    <w:rsid w:val="00962449"/>
    <w:rsid w:val="00984667"/>
    <w:rsid w:val="00986C7E"/>
    <w:rsid w:val="00993211"/>
    <w:rsid w:val="0099371F"/>
    <w:rsid w:val="009C331F"/>
    <w:rsid w:val="009E113C"/>
    <w:rsid w:val="009E6306"/>
    <w:rsid w:val="009F1B82"/>
    <w:rsid w:val="00A10ED6"/>
    <w:rsid w:val="00A13C72"/>
    <w:rsid w:val="00A45ED7"/>
    <w:rsid w:val="00A73293"/>
    <w:rsid w:val="00A76529"/>
    <w:rsid w:val="00A80406"/>
    <w:rsid w:val="00A85500"/>
    <w:rsid w:val="00A965CD"/>
    <w:rsid w:val="00AB49D9"/>
    <w:rsid w:val="00AB57D7"/>
    <w:rsid w:val="00B056F6"/>
    <w:rsid w:val="00B13EDE"/>
    <w:rsid w:val="00B1757E"/>
    <w:rsid w:val="00B17E83"/>
    <w:rsid w:val="00B84275"/>
    <w:rsid w:val="00B85FAB"/>
    <w:rsid w:val="00B904DF"/>
    <w:rsid w:val="00BA1556"/>
    <w:rsid w:val="00BB04EA"/>
    <w:rsid w:val="00BB68BB"/>
    <w:rsid w:val="00BD4875"/>
    <w:rsid w:val="00BE434F"/>
    <w:rsid w:val="00BF566E"/>
    <w:rsid w:val="00C046D8"/>
    <w:rsid w:val="00C05C5F"/>
    <w:rsid w:val="00C073A6"/>
    <w:rsid w:val="00C15650"/>
    <w:rsid w:val="00C34820"/>
    <w:rsid w:val="00C44291"/>
    <w:rsid w:val="00C451E3"/>
    <w:rsid w:val="00C625A6"/>
    <w:rsid w:val="00C6430E"/>
    <w:rsid w:val="00C722E4"/>
    <w:rsid w:val="00C821A7"/>
    <w:rsid w:val="00C86D00"/>
    <w:rsid w:val="00C9758F"/>
    <w:rsid w:val="00CA4134"/>
    <w:rsid w:val="00CA48C8"/>
    <w:rsid w:val="00CD4A03"/>
    <w:rsid w:val="00CD66BF"/>
    <w:rsid w:val="00CD79A1"/>
    <w:rsid w:val="00CF56F2"/>
    <w:rsid w:val="00D10461"/>
    <w:rsid w:val="00D20117"/>
    <w:rsid w:val="00D22C62"/>
    <w:rsid w:val="00D31A7F"/>
    <w:rsid w:val="00D32604"/>
    <w:rsid w:val="00D44272"/>
    <w:rsid w:val="00D55C73"/>
    <w:rsid w:val="00D60AB4"/>
    <w:rsid w:val="00D662E1"/>
    <w:rsid w:val="00D87573"/>
    <w:rsid w:val="00D953E3"/>
    <w:rsid w:val="00DA2243"/>
    <w:rsid w:val="00DB3D6C"/>
    <w:rsid w:val="00DB5061"/>
    <w:rsid w:val="00DD67C6"/>
    <w:rsid w:val="00DE0229"/>
    <w:rsid w:val="00DE4B39"/>
    <w:rsid w:val="00DF282A"/>
    <w:rsid w:val="00DF4613"/>
    <w:rsid w:val="00DF7DED"/>
    <w:rsid w:val="00E13C5F"/>
    <w:rsid w:val="00E15587"/>
    <w:rsid w:val="00E420CD"/>
    <w:rsid w:val="00E54F63"/>
    <w:rsid w:val="00E62329"/>
    <w:rsid w:val="00E843F6"/>
    <w:rsid w:val="00EB093A"/>
    <w:rsid w:val="00EB3851"/>
    <w:rsid w:val="00ED1473"/>
    <w:rsid w:val="00ED727C"/>
    <w:rsid w:val="00EE3B3F"/>
    <w:rsid w:val="00EF49EE"/>
    <w:rsid w:val="00F11339"/>
    <w:rsid w:val="00F265D4"/>
    <w:rsid w:val="00F2779D"/>
    <w:rsid w:val="00F2783E"/>
    <w:rsid w:val="00F42050"/>
    <w:rsid w:val="00F45D49"/>
    <w:rsid w:val="00F62321"/>
    <w:rsid w:val="00F865A1"/>
    <w:rsid w:val="00F97424"/>
    <w:rsid w:val="00F97706"/>
    <w:rsid w:val="00FA086E"/>
    <w:rsid w:val="00FA5E93"/>
    <w:rsid w:val="00FA659C"/>
    <w:rsid w:val="00FB35BA"/>
    <w:rsid w:val="00FD1140"/>
    <w:rsid w:val="00FF0BA1"/>
    <w:rsid w:val="00FF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7B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1339"/>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F1133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9A1"/>
    <w:pPr>
      <w:spacing w:before="100" w:beforeAutospacing="1" w:after="100" w:afterAutospacing="1"/>
    </w:pPr>
    <w:rPr>
      <w:rFonts w:ascii="Times" w:hAnsi="Times" w:cs="Times New Roman"/>
      <w:sz w:val="20"/>
      <w:szCs w:val="20"/>
      <w:lang w:val="en-GB"/>
    </w:rPr>
  </w:style>
  <w:style w:type="character" w:customStyle="1" w:styleId="Heading2Char">
    <w:name w:val="Heading 2 Char"/>
    <w:basedOn w:val="DefaultParagraphFont"/>
    <w:link w:val="Heading2"/>
    <w:uiPriority w:val="9"/>
    <w:rsid w:val="00F11339"/>
    <w:rPr>
      <w:rFonts w:ascii="Times" w:hAnsi="Times"/>
      <w:b/>
      <w:bCs/>
      <w:sz w:val="36"/>
      <w:szCs w:val="36"/>
      <w:lang w:val="en-GB"/>
    </w:rPr>
  </w:style>
  <w:style w:type="character" w:customStyle="1" w:styleId="Heading3Char">
    <w:name w:val="Heading 3 Char"/>
    <w:basedOn w:val="DefaultParagraphFont"/>
    <w:link w:val="Heading3"/>
    <w:uiPriority w:val="9"/>
    <w:rsid w:val="00F11339"/>
    <w:rPr>
      <w:rFonts w:ascii="Times" w:hAnsi="Times"/>
      <w:b/>
      <w:bCs/>
      <w:sz w:val="27"/>
      <w:szCs w:val="27"/>
      <w:lang w:val="en-GB"/>
    </w:rPr>
  </w:style>
  <w:style w:type="character" w:styleId="Hyperlink">
    <w:name w:val="Hyperlink"/>
    <w:basedOn w:val="DefaultParagraphFont"/>
    <w:uiPriority w:val="99"/>
    <w:unhideWhenUsed/>
    <w:rsid w:val="00F11339"/>
    <w:rPr>
      <w:color w:val="0000FF"/>
      <w:u w:val="single"/>
    </w:rPr>
  </w:style>
  <w:style w:type="paragraph" w:customStyle="1" w:styleId="mds-paragraph">
    <w:name w:val="mds-paragraph"/>
    <w:basedOn w:val="Normal"/>
    <w:rsid w:val="00780F15"/>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780F15"/>
    <w:rPr>
      <w:b/>
      <w:bCs/>
    </w:rPr>
  </w:style>
  <w:style w:type="paragraph" w:styleId="ListParagraph">
    <w:name w:val="List Paragraph"/>
    <w:basedOn w:val="Normal"/>
    <w:uiPriority w:val="34"/>
    <w:qFormat/>
    <w:rsid w:val="00837B18"/>
    <w:pPr>
      <w:ind w:left="720"/>
      <w:contextualSpacing/>
    </w:pPr>
  </w:style>
  <w:style w:type="character" w:customStyle="1" w:styleId="apple-converted-space">
    <w:name w:val="apple-converted-space"/>
    <w:basedOn w:val="DefaultParagraphFont"/>
    <w:rsid w:val="009F1B82"/>
  </w:style>
  <w:style w:type="character" w:customStyle="1" w:styleId="UnresolvedMention">
    <w:name w:val="Unresolved Mention"/>
    <w:basedOn w:val="DefaultParagraphFont"/>
    <w:uiPriority w:val="99"/>
    <w:semiHidden/>
    <w:unhideWhenUsed/>
    <w:rsid w:val="00C9758F"/>
    <w:rPr>
      <w:color w:val="605E5C"/>
      <w:shd w:val="clear" w:color="auto" w:fill="E1DFDD"/>
    </w:rPr>
  </w:style>
  <w:style w:type="character" w:styleId="FollowedHyperlink">
    <w:name w:val="FollowedHyperlink"/>
    <w:basedOn w:val="DefaultParagraphFont"/>
    <w:uiPriority w:val="99"/>
    <w:semiHidden/>
    <w:unhideWhenUsed/>
    <w:rsid w:val="00712A75"/>
    <w:rPr>
      <w:color w:val="800080" w:themeColor="followedHyperlink"/>
      <w:u w:val="single"/>
    </w:rPr>
  </w:style>
  <w:style w:type="paragraph" w:styleId="BalloonText">
    <w:name w:val="Balloon Text"/>
    <w:basedOn w:val="Normal"/>
    <w:link w:val="BalloonTextChar"/>
    <w:uiPriority w:val="99"/>
    <w:semiHidden/>
    <w:unhideWhenUsed/>
    <w:rsid w:val="00B056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6F6"/>
    <w:rPr>
      <w:rFonts w:ascii="Lucida Grande" w:hAnsi="Lucida Grande" w:cs="Lucida Grande"/>
      <w:sz w:val="18"/>
      <w:szCs w:val="18"/>
    </w:rPr>
  </w:style>
  <w:style w:type="paragraph" w:styleId="FootnoteText">
    <w:name w:val="footnote text"/>
    <w:basedOn w:val="Normal"/>
    <w:link w:val="FootnoteTextChar"/>
    <w:uiPriority w:val="99"/>
    <w:unhideWhenUsed/>
    <w:rsid w:val="00B056F6"/>
  </w:style>
  <w:style w:type="character" w:customStyle="1" w:styleId="FootnoteTextChar">
    <w:name w:val="Footnote Text Char"/>
    <w:basedOn w:val="DefaultParagraphFont"/>
    <w:link w:val="FootnoteText"/>
    <w:uiPriority w:val="99"/>
    <w:rsid w:val="00B056F6"/>
  </w:style>
  <w:style w:type="character" w:styleId="FootnoteReference">
    <w:name w:val="footnote reference"/>
    <w:basedOn w:val="DefaultParagraphFont"/>
    <w:uiPriority w:val="99"/>
    <w:unhideWhenUsed/>
    <w:rsid w:val="00B056F6"/>
    <w:rPr>
      <w:vertAlign w:val="superscript"/>
    </w:rPr>
  </w:style>
  <w:style w:type="paragraph" w:styleId="Header">
    <w:name w:val="header"/>
    <w:basedOn w:val="Normal"/>
    <w:link w:val="HeaderChar"/>
    <w:uiPriority w:val="99"/>
    <w:unhideWhenUsed/>
    <w:rsid w:val="00B056F6"/>
    <w:pPr>
      <w:tabs>
        <w:tab w:val="center" w:pos="4320"/>
        <w:tab w:val="right" w:pos="8640"/>
      </w:tabs>
    </w:pPr>
  </w:style>
  <w:style w:type="character" w:customStyle="1" w:styleId="HeaderChar">
    <w:name w:val="Header Char"/>
    <w:basedOn w:val="DefaultParagraphFont"/>
    <w:link w:val="Header"/>
    <w:uiPriority w:val="99"/>
    <w:rsid w:val="00B056F6"/>
  </w:style>
  <w:style w:type="paragraph" w:styleId="Footer">
    <w:name w:val="footer"/>
    <w:basedOn w:val="Normal"/>
    <w:link w:val="FooterChar"/>
    <w:uiPriority w:val="99"/>
    <w:unhideWhenUsed/>
    <w:rsid w:val="00B056F6"/>
    <w:pPr>
      <w:tabs>
        <w:tab w:val="center" w:pos="4320"/>
        <w:tab w:val="right" w:pos="8640"/>
      </w:tabs>
    </w:pPr>
  </w:style>
  <w:style w:type="character" w:customStyle="1" w:styleId="FooterChar">
    <w:name w:val="Footer Char"/>
    <w:basedOn w:val="DefaultParagraphFont"/>
    <w:link w:val="Footer"/>
    <w:uiPriority w:val="99"/>
    <w:rsid w:val="00B056F6"/>
  </w:style>
  <w:style w:type="table" w:styleId="LightShading-Accent1">
    <w:name w:val="Light Shading Accent 1"/>
    <w:basedOn w:val="TableNormal"/>
    <w:uiPriority w:val="60"/>
    <w:rsid w:val="00B056F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27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1339"/>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F1133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9A1"/>
    <w:pPr>
      <w:spacing w:before="100" w:beforeAutospacing="1" w:after="100" w:afterAutospacing="1"/>
    </w:pPr>
    <w:rPr>
      <w:rFonts w:ascii="Times" w:hAnsi="Times" w:cs="Times New Roman"/>
      <w:sz w:val="20"/>
      <w:szCs w:val="20"/>
      <w:lang w:val="en-GB"/>
    </w:rPr>
  </w:style>
  <w:style w:type="character" w:customStyle="1" w:styleId="Heading2Char">
    <w:name w:val="Heading 2 Char"/>
    <w:basedOn w:val="DefaultParagraphFont"/>
    <w:link w:val="Heading2"/>
    <w:uiPriority w:val="9"/>
    <w:rsid w:val="00F11339"/>
    <w:rPr>
      <w:rFonts w:ascii="Times" w:hAnsi="Times"/>
      <w:b/>
      <w:bCs/>
      <w:sz w:val="36"/>
      <w:szCs w:val="36"/>
      <w:lang w:val="en-GB"/>
    </w:rPr>
  </w:style>
  <w:style w:type="character" w:customStyle="1" w:styleId="Heading3Char">
    <w:name w:val="Heading 3 Char"/>
    <w:basedOn w:val="DefaultParagraphFont"/>
    <w:link w:val="Heading3"/>
    <w:uiPriority w:val="9"/>
    <w:rsid w:val="00F11339"/>
    <w:rPr>
      <w:rFonts w:ascii="Times" w:hAnsi="Times"/>
      <w:b/>
      <w:bCs/>
      <w:sz w:val="27"/>
      <w:szCs w:val="27"/>
      <w:lang w:val="en-GB"/>
    </w:rPr>
  </w:style>
  <w:style w:type="character" w:styleId="Hyperlink">
    <w:name w:val="Hyperlink"/>
    <w:basedOn w:val="DefaultParagraphFont"/>
    <w:uiPriority w:val="99"/>
    <w:unhideWhenUsed/>
    <w:rsid w:val="00F11339"/>
    <w:rPr>
      <w:color w:val="0000FF"/>
      <w:u w:val="single"/>
    </w:rPr>
  </w:style>
  <w:style w:type="paragraph" w:customStyle="1" w:styleId="mds-paragraph">
    <w:name w:val="mds-paragraph"/>
    <w:basedOn w:val="Normal"/>
    <w:rsid w:val="00780F15"/>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780F15"/>
    <w:rPr>
      <w:b/>
      <w:bCs/>
    </w:rPr>
  </w:style>
  <w:style w:type="paragraph" w:styleId="ListParagraph">
    <w:name w:val="List Paragraph"/>
    <w:basedOn w:val="Normal"/>
    <w:uiPriority w:val="34"/>
    <w:qFormat/>
    <w:rsid w:val="00837B18"/>
    <w:pPr>
      <w:ind w:left="720"/>
      <w:contextualSpacing/>
    </w:pPr>
  </w:style>
  <w:style w:type="character" w:customStyle="1" w:styleId="apple-converted-space">
    <w:name w:val="apple-converted-space"/>
    <w:basedOn w:val="DefaultParagraphFont"/>
    <w:rsid w:val="009F1B82"/>
  </w:style>
  <w:style w:type="character" w:customStyle="1" w:styleId="UnresolvedMention">
    <w:name w:val="Unresolved Mention"/>
    <w:basedOn w:val="DefaultParagraphFont"/>
    <w:uiPriority w:val="99"/>
    <w:semiHidden/>
    <w:unhideWhenUsed/>
    <w:rsid w:val="00C9758F"/>
    <w:rPr>
      <w:color w:val="605E5C"/>
      <w:shd w:val="clear" w:color="auto" w:fill="E1DFDD"/>
    </w:rPr>
  </w:style>
  <w:style w:type="character" w:styleId="FollowedHyperlink">
    <w:name w:val="FollowedHyperlink"/>
    <w:basedOn w:val="DefaultParagraphFont"/>
    <w:uiPriority w:val="99"/>
    <w:semiHidden/>
    <w:unhideWhenUsed/>
    <w:rsid w:val="00712A75"/>
    <w:rPr>
      <w:color w:val="800080" w:themeColor="followedHyperlink"/>
      <w:u w:val="single"/>
    </w:rPr>
  </w:style>
  <w:style w:type="paragraph" w:styleId="BalloonText">
    <w:name w:val="Balloon Text"/>
    <w:basedOn w:val="Normal"/>
    <w:link w:val="BalloonTextChar"/>
    <w:uiPriority w:val="99"/>
    <w:semiHidden/>
    <w:unhideWhenUsed/>
    <w:rsid w:val="00B056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6F6"/>
    <w:rPr>
      <w:rFonts w:ascii="Lucida Grande" w:hAnsi="Lucida Grande" w:cs="Lucida Grande"/>
      <w:sz w:val="18"/>
      <w:szCs w:val="18"/>
    </w:rPr>
  </w:style>
  <w:style w:type="paragraph" w:styleId="FootnoteText">
    <w:name w:val="footnote text"/>
    <w:basedOn w:val="Normal"/>
    <w:link w:val="FootnoteTextChar"/>
    <w:uiPriority w:val="99"/>
    <w:unhideWhenUsed/>
    <w:rsid w:val="00B056F6"/>
  </w:style>
  <w:style w:type="character" w:customStyle="1" w:styleId="FootnoteTextChar">
    <w:name w:val="Footnote Text Char"/>
    <w:basedOn w:val="DefaultParagraphFont"/>
    <w:link w:val="FootnoteText"/>
    <w:uiPriority w:val="99"/>
    <w:rsid w:val="00B056F6"/>
  </w:style>
  <w:style w:type="character" w:styleId="FootnoteReference">
    <w:name w:val="footnote reference"/>
    <w:basedOn w:val="DefaultParagraphFont"/>
    <w:uiPriority w:val="99"/>
    <w:unhideWhenUsed/>
    <w:rsid w:val="00B056F6"/>
    <w:rPr>
      <w:vertAlign w:val="superscript"/>
    </w:rPr>
  </w:style>
  <w:style w:type="paragraph" w:styleId="Header">
    <w:name w:val="header"/>
    <w:basedOn w:val="Normal"/>
    <w:link w:val="HeaderChar"/>
    <w:uiPriority w:val="99"/>
    <w:unhideWhenUsed/>
    <w:rsid w:val="00B056F6"/>
    <w:pPr>
      <w:tabs>
        <w:tab w:val="center" w:pos="4320"/>
        <w:tab w:val="right" w:pos="8640"/>
      </w:tabs>
    </w:pPr>
  </w:style>
  <w:style w:type="character" w:customStyle="1" w:styleId="HeaderChar">
    <w:name w:val="Header Char"/>
    <w:basedOn w:val="DefaultParagraphFont"/>
    <w:link w:val="Header"/>
    <w:uiPriority w:val="99"/>
    <w:rsid w:val="00B056F6"/>
  </w:style>
  <w:style w:type="paragraph" w:styleId="Footer">
    <w:name w:val="footer"/>
    <w:basedOn w:val="Normal"/>
    <w:link w:val="FooterChar"/>
    <w:uiPriority w:val="99"/>
    <w:unhideWhenUsed/>
    <w:rsid w:val="00B056F6"/>
    <w:pPr>
      <w:tabs>
        <w:tab w:val="center" w:pos="4320"/>
        <w:tab w:val="right" w:pos="8640"/>
      </w:tabs>
    </w:pPr>
  </w:style>
  <w:style w:type="character" w:customStyle="1" w:styleId="FooterChar">
    <w:name w:val="Footer Char"/>
    <w:basedOn w:val="DefaultParagraphFont"/>
    <w:link w:val="Footer"/>
    <w:uiPriority w:val="99"/>
    <w:rsid w:val="00B056F6"/>
  </w:style>
  <w:style w:type="table" w:styleId="LightShading-Accent1">
    <w:name w:val="Light Shading Accent 1"/>
    <w:basedOn w:val="TableNormal"/>
    <w:uiPriority w:val="60"/>
    <w:rsid w:val="00B056F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27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4134">
      <w:bodyDiv w:val="1"/>
      <w:marLeft w:val="0"/>
      <w:marRight w:val="0"/>
      <w:marTop w:val="0"/>
      <w:marBottom w:val="0"/>
      <w:divBdr>
        <w:top w:val="none" w:sz="0" w:space="0" w:color="auto"/>
        <w:left w:val="none" w:sz="0" w:space="0" w:color="auto"/>
        <w:bottom w:val="none" w:sz="0" w:space="0" w:color="auto"/>
        <w:right w:val="none" w:sz="0" w:space="0" w:color="auto"/>
      </w:divBdr>
      <w:divsChild>
        <w:div w:id="806163543">
          <w:marLeft w:val="0"/>
          <w:marRight w:val="0"/>
          <w:marTop w:val="240"/>
          <w:marBottom w:val="180"/>
          <w:divBdr>
            <w:top w:val="none" w:sz="0" w:space="0" w:color="auto"/>
            <w:left w:val="none" w:sz="0" w:space="0" w:color="auto"/>
            <w:bottom w:val="none" w:sz="0" w:space="0" w:color="auto"/>
            <w:right w:val="none" w:sz="0" w:space="0" w:color="auto"/>
          </w:divBdr>
          <w:divsChild>
            <w:div w:id="1807357027">
              <w:marLeft w:val="0"/>
              <w:marRight w:val="0"/>
              <w:marTop w:val="0"/>
              <w:marBottom w:val="0"/>
              <w:divBdr>
                <w:top w:val="none" w:sz="0" w:space="0" w:color="auto"/>
                <w:left w:val="none" w:sz="0" w:space="0" w:color="auto"/>
                <w:bottom w:val="none" w:sz="0" w:space="0" w:color="auto"/>
                <w:right w:val="none" w:sz="0" w:space="0" w:color="auto"/>
              </w:divBdr>
              <w:divsChild>
                <w:div w:id="1985036432">
                  <w:marLeft w:val="0"/>
                  <w:marRight w:val="0"/>
                  <w:marTop w:val="30"/>
                  <w:marBottom w:val="0"/>
                  <w:divBdr>
                    <w:top w:val="none" w:sz="0" w:space="0" w:color="auto"/>
                    <w:left w:val="none" w:sz="0" w:space="0" w:color="auto"/>
                    <w:bottom w:val="none" w:sz="0" w:space="0" w:color="auto"/>
                    <w:right w:val="none" w:sz="0" w:space="0" w:color="auto"/>
                  </w:divBdr>
                  <w:divsChild>
                    <w:div w:id="992679150">
                      <w:marLeft w:val="0"/>
                      <w:marRight w:val="0"/>
                      <w:marTop w:val="0"/>
                      <w:marBottom w:val="0"/>
                      <w:divBdr>
                        <w:top w:val="none" w:sz="0" w:space="0" w:color="auto"/>
                        <w:left w:val="none" w:sz="0" w:space="0" w:color="auto"/>
                        <w:bottom w:val="none" w:sz="0" w:space="0" w:color="auto"/>
                        <w:right w:val="none" w:sz="0" w:space="0" w:color="auto"/>
                      </w:divBdr>
                      <w:divsChild>
                        <w:div w:id="167714316">
                          <w:marLeft w:val="0"/>
                          <w:marRight w:val="0"/>
                          <w:marTop w:val="60"/>
                          <w:marBottom w:val="0"/>
                          <w:divBdr>
                            <w:top w:val="none" w:sz="0" w:space="0" w:color="auto"/>
                            <w:left w:val="none" w:sz="0" w:space="0" w:color="auto"/>
                            <w:bottom w:val="none" w:sz="0" w:space="0" w:color="auto"/>
                            <w:right w:val="none" w:sz="0" w:space="0" w:color="auto"/>
                          </w:divBdr>
                          <w:divsChild>
                            <w:div w:id="1620724198">
                              <w:marLeft w:val="0"/>
                              <w:marRight w:val="0"/>
                              <w:marTop w:val="0"/>
                              <w:marBottom w:val="0"/>
                              <w:divBdr>
                                <w:top w:val="none" w:sz="0" w:space="0" w:color="auto"/>
                                <w:left w:val="none" w:sz="0" w:space="0" w:color="auto"/>
                                <w:bottom w:val="none" w:sz="0" w:space="0" w:color="auto"/>
                                <w:right w:val="none" w:sz="0" w:space="0" w:color="auto"/>
                              </w:divBdr>
                              <w:divsChild>
                                <w:div w:id="1514222862">
                                  <w:marLeft w:val="0"/>
                                  <w:marRight w:val="0"/>
                                  <w:marTop w:val="0"/>
                                  <w:marBottom w:val="0"/>
                                  <w:divBdr>
                                    <w:top w:val="none" w:sz="0" w:space="0" w:color="auto"/>
                                    <w:left w:val="none" w:sz="0" w:space="0" w:color="auto"/>
                                    <w:bottom w:val="none" w:sz="0" w:space="0" w:color="auto"/>
                                    <w:right w:val="none" w:sz="0" w:space="0" w:color="auto"/>
                                  </w:divBdr>
                                  <w:divsChild>
                                    <w:div w:id="1418209385">
                                      <w:marLeft w:val="0"/>
                                      <w:marRight w:val="0"/>
                                      <w:marTop w:val="0"/>
                                      <w:marBottom w:val="0"/>
                                      <w:divBdr>
                                        <w:top w:val="none" w:sz="0" w:space="0" w:color="auto"/>
                                        <w:left w:val="none" w:sz="0" w:space="0" w:color="auto"/>
                                        <w:bottom w:val="none" w:sz="0" w:space="0" w:color="auto"/>
                                        <w:right w:val="none" w:sz="0" w:space="0" w:color="auto"/>
                                      </w:divBdr>
                                      <w:divsChild>
                                        <w:div w:id="1984001885">
                                          <w:marLeft w:val="0"/>
                                          <w:marRight w:val="0"/>
                                          <w:marTop w:val="0"/>
                                          <w:marBottom w:val="0"/>
                                          <w:divBdr>
                                            <w:top w:val="none" w:sz="0" w:space="0" w:color="auto"/>
                                            <w:left w:val="none" w:sz="0" w:space="0" w:color="auto"/>
                                            <w:bottom w:val="none" w:sz="0" w:space="0" w:color="auto"/>
                                            <w:right w:val="none" w:sz="0" w:space="0" w:color="auto"/>
                                          </w:divBdr>
                                          <w:divsChild>
                                            <w:div w:id="835149747">
                                              <w:marLeft w:val="0"/>
                                              <w:marRight w:val="0"/>
                                              <w:marTop w:val="0"/>
                                              <w:marBottom w:val="0"/>
                                              <w:divBdr>
                                                <w:top w:val="none" w:sz="0" w:space="0" w:color="auto"/>
                                                <w:left w:val="none" w:sz="0" w:space="0" w:color="auto"/>
                                                <w:bottom w:val="none" w:sz="0" w:space="0" w:color="auto"/>
                                                <w:right w:val="none" w:sz="0" w:space="0" w:color="auto"/>
                                              </w:divBdr>
                                              <w:divsChild>
                                                <w:div w:id="19302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14399">
          <w:marLeft w:val="0"/>
          <w:marRight w:val="0"/>
          <w:marTop w:val="0"/>
          <w:marBottom w:val="0"/>
          <w:divBdr>
            <w:top w:val="none" w:sz="0" w:space="0" w:color="auto"/>
            <w:left w:val="none" w:sz="0" w:space="0" w:color="auto"/>
            <w:bottom w:val="none" w:sz="0" w:space="0" w:color="auto"/>
            <w:right w:val="none" w:sz="0" w:space="0" w:color="auto"/>
          </w:divBdr>
          <w:divsChild>
            <w:div w:id="217130705">
              <w:marLeft w:val="0"/>
              <w:marRight w:val="0"/>
              <w:marTop w:val="0"/>
              <w:marBottom w:val="0"/>
              <w:divBdr>
                <w:top w:val="none" w:sz="0" w:space="0" w:color="auto"/>
                <w:left w:val="none" w:sz="0" w:space="0" w:color="auto"/>
                <w:bottom w:val="none" w:sz="0" w:space="0" w:color="auto"/>
                <w:right w:val="none" w:sz="0" w:space="0" w:color="auto"/>
              </w:divBdr>
              <w:divsChild>
                <w:div w:id="497353605">
                  <w:marLeft w:val="0"/>
                  <w:marRight w:val="180"/>
                  <w:marTop w:val="30"/>
                  <w:marBottom w:val="0"/>
                  <w:divBdr>
                    <w:top w:val="none" w:sz="0" w:space="0" w:color="auto"/>
                    <w:left w:val="none" w:sz="0" w:space="0" w:color="auto"/>
                    <w:bottom w:val="none" w:sz="0" w:space="0" w:color="auto"/>
                    <w:right w:val="none" w:sz="0" w:space="0" w:color="auto"/>
                  </w:divBdr>
                  <w:divsChild>
                    <w:div w:id="1651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82682">
      <w:bodyDiv w:val="1"/>
      <w:marLeft w:val="0"/>
      <w:marRight w:val="0"/>
      <w:marTop w:val="0"/>
      <w:marBottom w:val="0"/>
      <w:divBdr>
        <w:top w:val="none" w:sz="0" w:space="0" w:color="auto"/>
        <w:left w:val="none" w:sz="0" w:space="0" w:color="auto"/>
        <w:bottom w:val="none" w:sz="0" w:space="0" w:color="auto"/>
        <w:right w:val="none" w:sz="0" w:space="0" w:color="auto"/>
      </w:divBdr>
    </w:div>
    <w:div w:id="475495080">
      <w:bodyDiv w:val="1"/>
      <w:marLeft w:val="0"/>
      <w:marRight w:val="0"/>
      <w:marTop w:val="0"/>
      <w:marBottom w:val="0"/>
      <w:divBdr>
        <w:top w:val="none" w:sz="0" w:space="0" w:color="auto"/>
        <w:left w:val="none" w:sz="0" w:space="0" w:color="auto"/>
        <w:bottom w:val="none" w:sz="0" w:space="0" w:color="auto"/>
        <w:right w:val="none" w:sz="0" w:space="0" w:color="auto"/>
      </w:divBdr>
    </w:div>
    <w:div w:id="574827985">
      <w:bodyDiv w:val="1"/>
      <w:marLeft w:val="0"/>
      <w:marRight w:val="0"/>
      <w:marTop w:val="0"/>
      <w:marBottom w:val="0"/>
      <w:divBdr>
        <w:top w:val="none" w:sz="0" w:space="0" w:color="auto"/>
        <w:left w:val="none" w:sz="0" w:space="0" w:color="auto"/>
        <w:bottom w:val="none" w:sz="0" w:space="0" w:color="auto"/>
        <w:right w:val="none" w:sz="0" w:space="0" w:color="auto"/>
      </w:divBdr>
    </w:div>
    <w:div w:id="863906783">
      <w:bodyDiv w:val="1"/>
      <w:marLeft w:val="0"/>
      <w:marRight w:val="0"/>
      <w:marTop w:val="0"/>
      <w:marBottom w:val="0"/>
      <w:divBdr>
        <w:top w:val="none" w:sz="0" w:space="0" w:color="auto"/>
        <w:left w:val="none" w:sz="0" w:space="0" w:color="auto"/>
        <w:bottom w:val="none" w:sz="0" w:space="0" w:color="auto"/>
        <w:right w:val="none" w:sz="0" w:space="0" w:color="auto"/>
      </w:divBdr>
    </w:div>
    <w:div w:id="1354847408">
      <w:bodyDiv w:val="1"/>
      <w:marLeft w:val="0"/>
      <w:marRight w:val="0"/>
      <w:marTop w:val="0"/>
      <w:marBottom w:val="0"/>
      <w:divBdr>
        <w:top w:val="none" w:sz="0" w:space="0" w:color="auto"/>
        <w:left w:val="none" w:sz="0" w:space="0" w:color="auto"/>
        <w:bottom w:val="none" w:sz="0" w:space="0" w:color="auto"/>
        <w:right w:val="none" w:sz="0" w:space="0" w:color="auto"/>
      </w:divBdr>
    </w:div>
    <w:div w:id="1439594046">
      <w:bodyDiv w:val="1"/>
      <w:marLeft w:val="0"/>
      <w:marRight w:val="0"/>
      <w:marTop w:val="0"/>
      <w:marBottom w:val="0"/>
      <w:divBdr>
        <w:top w:val="none" w:sz="0" w:space="0" w:color="auto"/>
        <w:left w:val="none" w:sz="0" w:space="0" w:color="auto"/>
        <w:bottom w:val="none" w:sz="0" w:space="0" w:color="auto"/>
        <w:right w:val="none" w:sz="0" w:space="0" w:color="auto"/>
      </w:divBdr>
    </w:div>
    <w:div w:id="1641839737">
      <w:bodyDiv w:val="1"/>
      <w:marLeft w:val="0"/>
      <w:marRight w:val="0"/>
      <w:marTop w:val="0"/>
      <w:marBottom w:val="0"/>
      <w:divBdr>
        <w:top w:val="none" w:sz="0" w:space="0" w:color="auto"/>
        <w:left w:val="none" w:sz="0" w:space="0" w:color="auto"/>
        <w:bottom w:val="none" w:sz="0" w:space="0" w:color="auto"/>
        <w:right w:val="none" w:sz="0" w:space="0" w:color="auto"/>
      </w:divBdr>
    </w:div>
    <w:div w:id="1647776639">
      <w:bodyDiv w:val="1"/>
      <w:marLeft w:val="0"/>
      <w:marRight w:val="0"/>
      <w:marTop w:val="0"/>
      <w:marBottom w:val="0"/>
      <w:divBdr>
        <w:top w:val="none" w:sz="0" w:space="0" w:color="auto"/>
        <w:left w:val="none" w:sz="0" w:space="0" w:color="auto"/>
        <w:bottom w:val="none" w:sz="0" w:space="0" w:color="auto"/>
        <w:right w:val="none" w:sz="0" w:space="0" w:color="auto"/>
      </w:divBdr>
    </w:div>
    <w:div w:id="1719744777">
      <w:bodyDiv w:val="1"/>
      <w:marLeft w:val="0"/>
      <w:marRight w:val="0"/>
      <w:marTop w:val="0"/>
      <w:marBottom w:val="0"/>
      <w:divBdr>
        <w:top w:val="none" w:sz="0" w:space="0" w:color="auto"/>
        <w:left w:val="none" w:sz="0" w:space="0" w:color="auto"/>
        <w:bottom w:val="none" w:sz="0" w:space="0" w:color="auto"/>
        <w:right w:val="none" w:sz="0" w:space="0" w:color="auto"/>
      </w:divBdr>
      <w:divsChild>
        <w:div w:id="1017579152">
          <w:marLeft w:val="0"/>
          <w:marRight w:val="0"/>
          <w:marTop w:val="0"/>
          <w:marBottom w:val="0"/>
          <w:divBdr>
            <w:top w:val="none" w:sz="0" w:space="0" w:color="auto"/>
            <w:left w:val="none" w:sz="0" w:space="0" w:color="auto"/>
            <w:bottom w:val="none" w:sz="0" w:space="0" w:color="auto"/>
            <w:right w:val="none" w:sz="0" w:space="0" w:color="auto"/>
          </w:divBdr>
          <w:divsChild>
            <w:div w:id="658194408">
              <w:marLeft w:val="-180"/>
              <w:marRight w:val="-180"/>
              <w:marTop w:val="0"/>
              <w:marBottom w:val="0"/>
              <w:divBdr>
                <w:top w:val="none" w:sz="0" w:space="0" w:color="auto"/>
                <w:left w:val="none" w:sz="0" w:space="0" w:color="auto"/>
                <w:bottom w:val="none" w:sz="0" w:space="0" w:color="auto"/>
                <w:right w:val="none" w:sz="0" w:space="0" w:color="auto"/>
              </w:divBdr>
              <w:divsChild>
                <w:div w:id="12581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802">
          <w:marLeft w:val="0"/>
          <w:marRight w:val="0"/>
          <w:marTop w:val="0"/>
          <w:marBottom w:val="0"/>
          <w:divBdr>
            <w:top w:val="none" w:sz="0" w:space="0" w:color="auto"/>
            <w:left w:val="none" w:sz="0" w:space="0" w:color="auto"/>
            <w:bottom w:val="none" w:sz="0" w:space="0" w:color="auto"/>
            <w:right w:val="none" w:sz="0" w:space="0" w:color="auto"/>
          </w:divBdr>
          <w:divsChild>
            <w:div w:id="2106262716">
              <w:marLeft w:val="-180"/>
              <w:marRight w:val="-180"/>
              <w:marTop w:val="0"/>
              <w:marBottom w:val="0"/>
              <w:divBdr>
                <w:top w:val="none" w:sz="0" w:space="0" w:color="auto"/>
                <w:left w:val="none" w:sz="0" w:space="0" w:color="auto"/>
                <w:bottom w:val="none" w:sz="0" w:space="0" w:color="auto"/>
                <w:right w:val="none" w:sz="0" w:space="0" w:color="auto"/>
              </w:divBdr>
              <w:divsChild>
                <w:div w:id="1781681327">
                  <w:marLeft w:val="0"/>
                  <w:marRight w:val="0"/>
                  <w:marTop w:val="0"/>
                  <w:marBottom w:val="0"/>
                  <w:divBdr>
                    <w:top w:val="none" w:sz="0" w:space="0" w:color="auto"/>
                    <w:left w:val="none" w:sz="0" w:space="0" w:color="auto"/>
                    <w:bottom w:val="none" w:sz="0" w:space="0" w:color="auto"/>
                    <w:right w:val="none" w:sz="0" w:space="0" w:color="auto"/>
                  </w:divBdr>
                  <w:divsChild>
                    <w:div w:id="20360734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699770672">
          <w:marLeft w:val="0"/>
          <w:marRight w:val="0"/>
          <w:marTop w:val="0"/>
          <w:marBottom w:val="0"/>
          <w:divBdr>
            <w:top w:val="none" w:sz="0" w:space="0" w:color="auto"/>
            <w:left w:val="none" w:sz="0" w:space="0" w:color="auto"/>
            <w:bottom w:val="none" w:sz="0" w:space="0" w:color="auto"/>
            <w:right w:val="none" w:sz="0" w:space="0" w:color="auto"/>
          </w:divBdr>
          <w:divsChild>
            <w:div w:id="45490928">
              <w:marLeft w:val="-180"/>
              <w:marRight w:val="-180"/>
              <w:marTop w:val="0"/>
              <w:marBottom w:val="0"/>
              <w:divBdr>
                <w:top w:val="none" w:sz="0" w:space="0" w:color="auto"/>
                <w:left w:val="none" w:sz="0" w:space="0" w:color="auto"/>
                <w:bottom w:val="none" w:sz="0" w:space="0" w:color="auto"/>
                <w:right w:val="none" w:sz="0" w:space="0" w:color="auto"/>
              </w:divBdr>
              <w:divsChild>
                <w:div w:id="1175993338">
                  <w:marLeft w:val="0"/>
                  <w:marRight w:val="0"/>
                  <w:marTop w:val="0"/>
                  <w:marBottom w:val="0"/>
                  <w:divBdr>
                    <w:top w:val="none" w:sz="0" w:space="0" w:color="auto"/>
                    <w:left w:val="none" w:sz="0" w:space="0" w:color="auto"/>
                    <w:bottom w:val="none" w:sz="0" w:space="0" w:color="auto"/>
                    <w:right w:val="none" w:sz="0" w:space="0" w:color="auto"/>
                  </w:divBdr>
                  <w:divsChild>
                    <w:div w:id="9986588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76486656">
      <w:bodyDiv w:val="1"/>
      <w:marLeft w:val="0"/>
      <w:marRight w:val="0"/>
      <w:marTop w:val="0"/>
      <w:marBottom w:val="0"/>
      <w:divBdr>
        <w:top w:val="none" w:sz="0" w:space="0" w:color="auto"/>
        <w:left w:val="none" w:sz="0" w:space="0" w:color="auto"/>
        <w:bottom w:val="none" w:sz="0" w:space="0" w:color="auto"/>
        <w:right w:val="none" w:sz="0" w:space="0" w:color="auto"/>
      </w:divBdr>
      <w:divsChild>
        <w:div w:id="1286350934">
          <w:marLeft w:val="0"/>
          <w:marRight w:val="0"/>
          <w:marTop w:val="0"/>
          <w:marBottom w:val="0"/>
          <w:divBdr>
            <w:top w:val="none" w:sz="0" w:space="0" w:color="auto"/>
            <w:left w:val="none" w:sz="0" w:space="0" w:color="auto"/>
            <w:bottom w:val="none" w:sz="0" w:space="0" w:color="auto"/>
            <w:right w:val="none" w:sz="0" w:space="0" w:color="auto"/>
          </w:divBdr>
          <w:divsChild>
            <w:div w:id="979459397">
              <w:marLeft w:val="0"/>
              <w:marRight w:val="0"/>
              <w:marTop w:val="30"/>
              <w:marBottom w:val="0"/>
              <w:divBdr>
                <w:top w:val="none" w:sz="0" w:space="0" w:color="auto"/>
                <w:left w:val="none" w:sz="0" w:space="0" w:color="auto"/>
                <w:bottom w:val="none" w:sz="0" w:space="0" w:color="auto"/>
                <w:right w:val="none" w:sz="0" w:space="0" w:color="auto"/>
              </w:divBdr>
              <w:divsChild>
                <w:div w:id="764375183">
                  <w:marLeft w:val="0"/>
                  <w:marRight w:val="0"/>
                  <w:marTop w:val="0"/>
                  <w:marBottom w:val="0"/>
                  <w:divBdr>
                    <w:top w:val="none" w:sz="0" w:space="0" w:color="auto"/>
                    <w:left w:val="none" w:sz="0" w:space="0" w:color="auto"/>
                    <w:bottom w:val="none" w:sz="0" w:space="0" w:color="auto"/>
                    <w:right w:val="none" w:sz="0" w:space="0" w:color="auto"/>
                  </w:divBdr>
                  <w:divsChild>
                    <w:div w:id="261574462">
                      <w:marLeft w:val="0"/>
                      <w:marRight w:val="0"/>
                      <w:marTop w:val="60"/>
                      <w:marBottom w:val="0"/>
                      <w:divBdr>
                        <w:top w:val="none" w:sz="0" w:space="0" w:color="auto"/>
                        <w:left w:val="none" w:sz="0" w:space="0" w:color="auto"/>
                        <w:bottom w:val="none" w:sz="0" w:space="0" w:color="auto"/>
                        <w:right w:val="none" w:sz="0" w:space="0" w:color="auto"/>
                      </w:divBdr>
                      <w:divsChild>
                        <w:div w:id="621771158">
                          <w:marLeft w:val="0"/>
                          <w:marRight w:val="0"/>
                          <w:marTop w:val="0"/>
                          <w:marBottom w:val="0"/>
                          <w:divBdr>
                            <w:top w:val="none" w:sz="0" w:space="0" w:color="auto"/>
                            <w:left w:val="none" w:sz="0" w:space="0" w:color="auto"/>
                            <w:bottom w:val="none" w:sz="0" w:space="0" w:color="auto"/>
                            <w:right w:val="none" w:sz="0" w:space="0" w:color="auto"/>
                          </w:divBdr>
                          <w:divsChild>
                            <w:div w:id="429467848">
                              <w:marLeft w:val="0"/>
                              <w:marRight w:val="0"/>
                              <w:marTop w:val="0"/>
                              <w:marBottom w:val="0"/>
                              <w:divBdr>
                                <w:top w:val="none" w:sz="0" w:space="0" w:color="auto"/>
                                <w:left w:val="none" w:sz="0" w:space="0" w:color="auto"/>
                                <w:bottom w:val="none" w:sz="0" w:space="0" w:color="auto"/>
                                <w:right w:val="none" w:sz="0" w:space="0" w:color="auto"/>
                              </w:divBdr>
                              <w:divsChild>
                                <w:div w:id="651982790">
                                  <w:marLeft w:val="0"/>
                                  <w:marRight w:val="0"/>
                                  <w:marTop w:val="0"/>
                                  <w:marBottom w:val="0"/>
                                  <w:divBdr>
                                    <w:top w:val="none" w:sz="0" w:space="0" w:color="auto"/>
                                    <w:left w:val="none" w:sz="0" w:space="0" w:color="auto"/>
                                    <w:bottom w:val="none" w:sz="0" w:space="0" w:color="auto"/>
                                    <w:right w:val="none" w:sz="0" w:space="0" w:color="auto"/>
                                  </w:divBdr>
                                  <w:divsChild>
                                    <w:div w:id="768741885">
                                      <w:marLeft w:val="0"/>
                                      <w:marRight w:val="0"/>
                                      <w:marTop w:val="0"/>
                                      <w:marBottom w:val="0"/>
                                      <w:divBdr>
                                        <w:top w:val="none" w:sz="0" w:space="0" w:color="auto"/>
                                        <w:left w:val="none" w:sz="0" w:space="0" w:color="auto"/>
                                        <w:bottom w:val="none" w:sz="0" w:space="0" w:color="auto"/>
                                        <w:right w:val="none" w:sz="0" w:space="0" w:color="auto"/>
                                      </w:divBdr>
                                      <w:divsChild>
                                        <w:div w:id="130753696">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361106">
          <w:marLeft w:val="0"/>
          <w:marRight w:val="0"/>
          <w:marTop w:val="0"/>
          <w:marBottom w:val="0"/>
          <w:divBdr>
            <w:top w:val="none" w:sz="0" w:space="0" w:color="auto"/>
            <w:left w:val="none" w:sz="0" w:space="0" w:color="auto"/>
            <w:bottom w:val="none" w:sz="0" w:space="0" w:color="auto"/>
            <w:right w:val="none" w:sz="0" w:space="0" w:color="auto"/>
          </w:divBdr>
          <w:divsChild>
            <w:div w:id="601454159">
              <w:marLeft w:val="0"/>
              <w:marRight w:val="120"/>
              <w:marTop w:val="0"/>
              <w:marBottom w:val="0"/>
              <w:divBdr>
                <w:top w:val="none" w:sz="0" w:space="0" w:color="auto"/>
                <w:left w:val="none" w:sz="0" w:space="0" w:color="auto"/>
                <w:bottom w:val="none" w:sz="0" w:space="0" w:color="auto"/>
                <w:right w:val="none" w:sz="0" w:space="0" w:color="auto"/>
              </w:divBdr>
              <w:divsChild>
                <w:div w:id="20530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8872">
      <w:bodyDiv w:val="1"/>
      <w:marLeft w:val="0"/>
      <w:marRight w:val="0"/>
      <w:marTop w:val="0"/>
      <w:marBottom w:val="0"/>
      <w:divBdr>
        <w:top w:val="none" w:sz="0" w:space="0" w:color="auto"/>
        <w:left w:val="none" w:sz="0" w:space="0" w:color="auto"/>
        <w:bottom w:val="none" w:sz="0" w:space="0" w:color="auto"/>
        <w:right w:val="none" w:sz="0" w:space="0" w:color="auto"/>
      </w:divBdr>
      <w:divsChild>
        <w:div w:id="175461859">
          <w:marLeft w:val="0"/>
          <w:marRight w:val="0"/>
          <w:marTop w:val="0"/>
          <w:marBottom w:val="0"/>
          <w:divBdr>
            <w:top w:val="none" w:sz="0" w:space="0" w:color="auto"/>
            <w:left w:val="none" w:sz="0" w:space="0" w:color="auto"/>
            <w:bottom w:val="none" w:sz="0" w:space="0" w:color="auto"/>
            <w:right w:val="none" w:sz="0" w:space="0" w:color="auto"/>
          </w:divBdr>
          <w:divsChild>
            <w:div w:id="1496264757">
              <w:marLeft w:val="0"/>
              <w:marRight w:val="0"/>
              <w:marTop w:val="30"/>
              <w:marBottom w:val="0"/>
              <w:divBdr>
                <w:top w:val="none" w:sz="0" w:space="0" w:color="auto"/>
                <w:left w:val="none" w:sz="0" w:space="0" w:color="auto"/>
                <w:bottom w:val="none" w:sz="0" w:space="0" w:color="auto"/>
                <w:right w:val="none" w:sz="0" w:space="0" w:color="auto"/>
              </w:divBdr>
              <w:divsChild>
                <w:div w:id="1886482502">
                  <w:marLeft w:val="0"/>
                  <w:marRight w:val="0"/>
                  <w:marTop w:val="0"/>
                  <w:marBottom w:val="0"/>
                  <w:divBdr>
                    <w:top w:val="none" w:sz="0" w:space="0" w:color="auto"/>
                    <w:left w:val="none" w:sz="0" w:space="0" w:color="auto"/>
                    <w:bottom w:val="none" w:sz="0" w:space="0" w:color="auto"/>
                    <w:right w:val="none" w:sz="0" w:space="0" w:color="auto"/>
                  </w:divBdr>
                  <w:divsChild>
                    <w:div w:id="1206335558">
                      <w:marLeft w:val="0"/>
                      <w:marRight w:val="0"/>
                      <w:marTop w:val="60"/>
                      <w:marBottom w:val="0"/>
                      <w:divBdr>
                        <w:top w:val="none" w:sz="0" w:space="0" w:color="auto"/>
                        <w:left w:val="none" w:sz="0" w:space="0" w:color="auto"/>
                        <w:bottom w:val="none" w:sz="0" w:space="0" w:color="auto"/>
                        <w:right w:val="none" w:sz="0" w:space="0" w:color="auto"/>
                      </w:divBdr>
                      <w:divsChild>
                        <w:div w:id="2123769644">
                          <w:marLeft w:val="0"/>
                          <w:marRight w:val="0"/>
                          <w:marTop w:val="0"/>
                          <w:marBottom w:val="0"/>
                          <w:divBdr>
                            <w:top w:val="none" w:sz="0" w:space="0" w:color="auto"/>
                            <w:left w:val="none" w:sz="0" w:space="0" w:color="auto"/>
                            <w:bottom w:val="none" w:sz="0" w:space="0" w:color="auto"/>
                            <w:right w:val="none" w:sz="0" w:space="0" w:color="auto"/>
                          </w:divBdr>
                          <w:divsChild>
                            <w:div w:id="476722867">
                              <w:marLeft w:val="0"/>
                              <w:marRight w:val="0"/>
                              <w:marTop w:val="0"/>
                              <w:marBottom w:val="0"/>
                              <w:divBdr>
                                <w:top w:val="none" w:sz="0" w:space="0" w:color="auto"/>
                                <w:left w:val="none" w:sz="0" w:space="0" w:color="auto"/>
                                <w:bottom w:val="none" w:sz="0" w:space="0" w:color="auto"/>
                                <w:right w:val="none" w:sz="0" w:space="0" w:color="auto"/>
                              </w:divBdr>
                              <w:divsChild>
                                <w:div w:id="1572501283">
                                  <w:marLeft w:val="0"/>
                                  <w:marRight w:val="0"/>
                                  <w:marTop w:val="0"/>
                                  <w:marBottom w:val="0"/>
                                  <w:divBdr>
                                    <w:top w:val="none" w:sz="0" w:space="0" w:color="auto"/>
                                    <w:left w:val="none" w:sz="0" w:space="0" w:color="auto"/>
                                    <w:bottom w:val="none" w:sz="0" w:space="0" w:color="auto"/>
                                    <w:right w:val="none" w:sz="0" w:space="0" w:color="auto"/>
                                  </w:divBdr>
                                  <w:divsChild>
                                    <w:div w:id="1738939546">
                                      <w:marLeft w:val="0"/>
                                      <w:marRight w:val="0"/>
                                      <w:marTop w:val="0"/>
                                      <w:marBottom w:val="0"/>
                                      <w:divBdr>
                                        <w:top w:val="none" w:sz="0" w:space="0" w:color="auto"/>
                                        <w:left w:val="none" w:sz="0" w:space="0" w:color="auto"/>
                                        <w:bottom w:val="none" w:sz="0" w:space="0" w:color="auto"/>
                                        <w:right w:val="none" w:sz="0" w:space="0" w:color="auto"/>
                                      </w:divBdr>
                                      <w:divsChild>
                                        <w:div w:id="1546212194">
                                          <w:marLeft w:val="0"/>
                                          <w:marRight w:val="0"/>
                                          <w:marTop w:val="0"/>
                                          <w:marBottom w:val="0"/>
                                          <w:divBdr>
                                            <w:top w:val="none" w:sz="0" w:space="0" w:color="auto"/>
                                            <w:left w:val="none" w:sz="0" w:space="0" w:color="auto"/>
                                            <w:bottom w:val="none" w:sz="0" w:space="0" w:color="auto"/>
                                            <w:right w:val="none" w:sz="0" w:space="0" w:color="auto"/>
                                          </w:divBdr>
                                          <w:divsChild>
                                            <w:div w:id="11638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419473">
          <w:marLeft w:val="0"/>
          <w:marRight w:val="0"/>
          <w:marTop w:val="0"/>
          <w:marBottom w:val="0"/>
          <w:divBdr>
            <w:top w:val="none" w:sz="0" w:space="0" w:color="auto"/>
            <w:left w:val="none" w:sz="0" w:space="0" w:color="auto"/>
            <w:bottom w:val="none" w:sz="0" w:space="0" w:color="auto"/>
            <w:right w:val="none" w:sz="0" w:space="0" w:color="auto"/>
          </w:divBdr>
          <w:divsChild>
            <w:div w:id="2010129999">
              <w:marLeft w:val="0"/>
              <w:marRight w:val="120"/>
              <w:marTop w:val="0"/>
              <w:marBottom w:val="0"/>
              <w:divBdr>
                <w:top w:val="none" w:sz="0" w:space="0" w:color="auto"/>
                <w:left w:val="none" w:sz="0" w:space="0" w:color="auto"/>
                <w:bottom w:val="none" w:sz="0" w:space="0" w:color="auto"/>
                <w:right w:val="none" w:sz="0" w:space="0" w:color="auto"/>
              </w:divBdr>
              <w:divsChild>
                <w:div w:id="1515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3627">
      <w:bodyDiv w:val="1"/>
      <w:marLeft w:val="0"/>
      <w:marRight w:val="0"/>
      <w:marTop w:val="0"/>
      <w:marBottom w:val="0"/>
      <w:divBdr>
        <w:top w:val="none" w:sz="0" w:space="0" w:color="auto"/>
        <w:left w:val="none" w:sz="0" w:space="0" w:color="auto"/>
        <w:bottom w:val="none" w:sz="0" w:space="0" w:color="auto"/>
        <w:right w:val="none" w:sz="0" w:space="0" w:color="auto"/>
      </w:divBdr>
    </w:div>
    <w:div w:id="2052419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evelopmyteam.com/" TargetMode="External"/><Relationship Id="rId12" Type="http://schemas.openxmlformats.org/officeDocument/2006/relationships/hyperlink" Target="https://www.linkedin.com/feed/"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cipd.co.uk/knowledge/strategy/development/learning-skills-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F8DF-7495-6343-9188-88D1C7A1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662</Words>
  <Characters>3779</Characters>
  <Application>Microsoft Macintosh Word</Application>
  <DocSecurity>0</DocSecurity>
  <Lines>31</Lines>
  <Paragraphs>8</Paragraphs>
  <ScaleCrop>false</ScaleCrop>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Ralphs</dc:creator>
  <cp:keywords/>
  <dc:description/>
  <cp:lastModifiedBy>Nick Ralphs</cp:lastModifiedBy>
  <cp:revision>40</cp:revision>
  <cp:lastPrinted>2020-08-29T13:40:00Z</cp:lastPrinted>
  <dcterms:created xsi:type="dcterms:W3CDTF">2021-03-13T11:25:00Z</dcterms:created>
  <dcterms:modified xsi:type="dcterms:W3CDTF">2021-04-22T12:58:00Z</dcterms:modified>
</cp:coreProperties>
</file>